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01163" w14:textId="3F444C44" w:rsidR="0091253D" w:rsidRPr="00F13566" w:rsidRDefault="001F5924" w:rsidP="00720D62">
      <w:pPr>
        <w:jc w:val="center"/>
        <w:rPr>
          <w:rFonts w:ascii="Calibri" w:eastAsia="Bookman Old Style" w:hAnsi="Calibri" w:cs="Calibri"/>
          <w:b/>
          <w:sz w:val="22"/>
          <w:szCs w:val="22"/>
        </w:rPr>
      </w:pPr>
      <w:r w:rsidRPr="00F13566">
        <w:rPr>
          <w:rFonts w:ascii="Calibri" w:eastAsia="Arial Narrow" w:hAnsi="Calibri" w:cs="Calibri"/>
          <w:b/>
          <w:sz w:val="22"/>
          <w:szCs w:val="22"/>
        </w:rPr>
        <w:t>SESIÓN</w:t>
      </w:r>
      <w:r w:rsidRPr="00F13566">
        <w:rPr>
          <w:rFonts w:ascii="Calibri" w:eastAsia="Bookman Old Style" w:hAnsi="Calibri" w:cs="Calibri"/>
          <w:b/>
          <w:sz w:val="22"/>
          <w:szCs w:val="22"/>
        </w:rPr>
        <w:t xml:space="preserve"> DE APRENDIZAJE N° </w:t>
      </w:r>
      <w:r w:rsidR="00C82D76">
        <w:rPr>
          <w:rFonts w:ascii="Calibri" w:eastAsia="Bookman Old Style" w:hAnsi="Calibri" w:cs="Calibri"/>
          <w:b/>
          <w:sz w:val="22"/>
          <w:szCs w:val="22"/>
        </w:rPr>
        <w:t>3</w:t>
      </w:r>
      <w:r w:rsidR="00DD79F9" w:rsidRPr="00F13566">
        <w:rPr>
          <w:rFonts w:ascii="Calibri" w:eastAsia="Bookman Old Style" w:hAnsi="Calibri" w:cs="Calibri"/>
          <w:b/>
          <w:sz w:val="22"/>
          <w:szCs w:val="22"/>
        </w:rPr>
        <w:t xml:space="preserve"> </w:t>
      </w:r>
      <w:r w:rsidR="00C570AC" w:rsidRPr="00F13566">
        <w:rPr>
          <w:rFonts w:ascii="Calibri" w:eastAsia="Bookman Old Style" w:hAnsi="Calibri" w:cs="Calibri"/>
          <w:b/>
          <w:sz w:val="22"/>
          <w:szCs w:val="22"/>
        </w:rPr>
        <w:t xml:space="preserve"> </w:t>
      </w:r>
      <w:r w:rsidR="00BE6418" w:rsidRPr="00F13566">
        <w:rPr>
          <w:rFonts w:ascii="Calibri" w:eastAsia="Bookman Old Style" w:hAnsi="Calibri" w:cs="Calibri"/>
          <w:b/>
          <w:sz w:val="22"/>
          <w:szCs w:val="22"/>
        </w:rPr>
        <w:t>–</w:t>
      </w:r>
      <w:r w:rsidRPr="00F13566">
        <w:rPr>
          <w:rFonts w:ascii="Calibri" w:eastAsia="Bookman Old Style" w:hAnsi="Calibri" w:cs="Calibri"/>
          <w:b/>
          <w:sz w:val="22"/>
          <w:szCs w:val="22"/>
        </w:rPr>
        <w:t xml:space="preserve"> BIMESTRE I</w:t>
      </w:r>
      <w:r w:rsidR="00C524B9">
        <w:rPr>
          <w:rFonts w:ascii="Calibri" w:eastAsia="Bookman Old Style" w:hAnsi="Calibri" w:cs="Calibri"/>
          <w:b/>
          <w:sz w:val="22"/>
          <w:szCs w:val="22"/>
        </w:rPr>
        <w:t>I</w:t>
      </w:r>
    </w:p>
    <w:p w14:paraId="0877E3ED" w14:textId="3706267E" w:rsidR="004933C7" w:rsidRDefault="004933C7" w:rsidP="004933C7">
      <w:pPr>
        <w:jc w:val="center"/>
        <w:rPr>
          <w:rFonts w:ascii="Calibri" w:hAnsi="Calibri" w:cs="Calibri"/>
          <w:b/>
          <w:bCs/>
          <w:sz w:val="22"/>
          <w:szCs w:val="22"/>
          <w:lang w:val="es-ES"/>
        </w:rPr>
      </w:pPr>
      <w:r w:rsidRPr="00F13566">
        <w:rPr>
          <w:rFonts w:ascii="Calibri" w:hAnsi="Calibri" w:cs="Calibri"/>
          <w:b/>
          <w:bCs/>
          <w:sz w:val="22"/>
          <w:szCs w:val="22"/>
          <w:lang w:val="es-ES"/>
        </w:rPr>
        <w:t>“</w:t>
      </w:r>
      <w:r w:rsidR="00C82D76">
        <w:rPr>
          <w:rFonts w:ascii="Arial" w:eastAsia="Century Gothic" w:hAnsi="Arial" w:cs="Arial"/>
          <w:b/>
          <w:color w:val="000000" w:themeColor="text1"/>
          <w:lang w:eastAsia="en-US"/>
        </w:rPr>
        <w:t>Aprendemos de la economía de la trinidad</w:t>
      </w:r>
      <w:r w:rsidRPr="00F13566">
        <w:rPr>
          <w:rFonts w:ascii="Calibri" w:hAnsi="Calibri" w:cs="Calibri"/>
          <w:b/>
          <w:bCs/>
          <w:sz w:val="22"/>
          <w:szCs w:val="22"/>
          <w:lang w:val="es-ES"/>
        </w:rPr>
        <w:t>”</w:t>
      </w:r>
      <w:r w:rsidR="004313F6">
        <w:rPr>
          <w:rFonts w:ascii="Calibri" w:hAnsi="Calibri" w:cs="Calibri"/>
          <w:b/>
          <w:bCs/>
          <w:sz w:val="22"/>
          <w:szCs w:val="22"/>
          <w:lang w:val="es-ES"/>
        </w:rPr>
        <w:t>.</w:t>
      </w:r>
    </w:p>
    <w:p w14:paraId="074C02C0" w14:textId="77777777" w:rsidR="00720D62" w:rsidRPr="00124FB6" w:rsidRDefault="00720D62" w:rsidP="004933C7">
      <w:pPr>
        <w:jc w:val="center"/>
        <w:rPr>
          <w:rFonts w:ascii="Calibri" w:eastAsia="Bookman Old Style" w:hAnsi="Calibri" w:cs="Calibri"/>
          <w:b/>
          <w:bCs/>
          <w:sz w:val="22"/>
          <w:szCs w:val="22"/>
          <w:lang w:val="es-ES"/>
        </w:rPr>
      </w:pPr>
    </w:p>
    <w:p w14:paraId="7A6FB038" w14:textId="77777777" w:rsidR="001F5924" w:rsidRPr="00F13566" w:rsidRDefault="001F5924" w:rsidP="001F5924">
      <w:pPr>
        <w:pStyle w:val="Prrafodelista"/>
        <w:numPr>
          <w:ilvl w:val="0"/>
          <w:numId w:val="1"/>
        </w:numPr>
        <w:ind w:left="284" w:hanging="284"/>
        <w:rPr>
          <w:rFonts w:ascii="Calibri" w:eastAsia="Bookman Old Style" w:hAnsi="Calibri" w:cs="Calibri"/>
          <w:b/>
          <w:sz w:val="22"/>
          <w:szCs w:val="22"/>
        </w:rPr>
      </w:pPr>
      <w:r w:rsidRPr="00F13566">
        <w:rPr>
          <w:rFonts w:ascii="Calibri" w:eastAsia="Bookman Old Style" w:hAnsi="Calibri" w:cs="Calibri"/>
          <w:b/>
          <w:sz w:val="22"/>
          <w:szCs w:val="22"/>
        </w:rPr>
        <w:t>DATOS INFORMATIVOS</w:t>
      </w:r>
    </w:p>
    <w:p w14:paraId="29C84C3B" w14:textId="738E99A2" w:rsidR="001F5924" w:rsidRPr="00F13566" w:rsidRDefault="00097FBB" w:rsidP="007C01B4">
      <w:pPr>
        <w:tabs>
          <w:tab w:val="left" w:pos="3118"/>
        </w:tabs>
        <w:spacing w:line="276" w:lineRule="auto"/>
        <w:ind w:left="284"/>
        <w:rPr>
          <w:rFonts w:ascii="Calibri" w:eastAsia="Bookman Old Style" w:hAnsi="Calibri" w:cs="Calibri"/>
          <w:color w:val="000000" w:themeColor="text1"/>
          <w:sz w:val="22"/>
          <w:szCs w:val="22"/>
        </w:rPr>
      </w:pPr>
      <w:r w:rsidRPr="00F13566">
        <w:rPr>
          <w:rFonts w:ascii="Calibri" w:eastAsia="Bookman Old Style" w:hAnsi="Calibri" w:cs="Calibri"/>
          <w:color w:val="000000" w:themeColor="text1"/>
          <w:sz w:val="22"/>
          <w:szCs w:val="22"/>
        </w:rPr>
        <w:t xml:space="preserve">ÁREA </w:t>
      </w:r>
      <w:r w:rsidR="001F5924" w:rsidRPr="00F13566">
        <w:rPr>
          <w:rFonts w:ascii="Calibri" w:eastAsia="Bookman Old Style" w:hAnsi="Calibri" w:cs="Calibri"/>
          <w:color w:val="000000" w:themeColor="text1"/>
          <w:sz w:val="22"/>
          <w:szCs w:val="22"/>
        </w:rPr>
        <w:t xml:space="preserve"> </w:t>
      </w:r>
      <w:r w:rsidR="00062FFB" w:rsidRPr="00F13566">
        <w:rPr>
          <w:rFonts w:ascii="Calibri" w:eastAsia="Bookman Old Style" w:hAnsi="Calibri" w:cs="Calibri"/>
          <w:color w:val="000000" w:themeColor="text1"/>
          <w:sz w:val="22"/>
          <w:szCs w:val="22"/>
        </w:rPr>
        <w:t xml:space="preserve">                      </w:t>
      </w:r>
      <w:r w:rsidR="00F13566" w:rsidRPr="00F13566">
        <w:rPr>
          <w:rFonts w:ascii="Calibri" w:eastAsia="Bookman Old Style" w:hAnsi="Calibri" w:cs="Calibri"/>
          <w:color w:val="000000" w:themeColor="text1"/>
          <w:sz w:val="22"/>
          <w:szCs w:val="22"/>
        </w:rPr>
        <w:t xml:space="preserve"> </w:t>
      </w:r>
      <w:r w:rsidR="00062FFB" w:rsidRPr="00F13566">
        <w:rPr>
          <w:rFonts w:ascii="Calibri" w:eastAsia="Bookman Old Style" w:hAnsi="Calibri" w:cs="Calibri"/>
          <w:color w:val="000000" w:themeColor="text1"/>
          <w:sz w:val="22"/>
          <w:szCs w:val="22"/>
        </w:rPr>
        <w:t xml:space="preserve">  </w:t>
      </w:r>
      <w:r w:rsidR="001F5924" w:rsidRPr="00F13566">
        <w:rPr>
          <w:rFonts w:ascii="Calibri" w:eastAsia="Bookman Old Style" w:hAnsi="Calibri" w:cs="Calibri"/>
          <w:color w:val="000000" w:themeColor="text1"/>
          <w:sz w:val="22"/>
          <w:szCs w:val="22"/>
        </w:rPr>
        <w:t xml:space="preserve"> :  </w:t>
      </w:r>
      <w:r w:rsidR="00FA682D" w:rsidRPr="00F13566">
        <w:rPr>
          <w:rFonts w:ascii="Calibri" w:eastAsia="Bookman Old Style" w:hAnsi="Calibri" w:cs="Calibri"/>
          <w:color w:val="000000" w:themeColor="text1"/>
          <w:sz w:val="22"/>
          <w:szCs w:val="22"/>
        </w:rPr>
        <w:t>Religión</w:t>
      </w:r>
      <w:r w:rsidR="00F45966">
        <w:rPr>
          <w:rFonts w:ascii="Calibri" w:eastAsia="Bookman Old Style" w:hAnsi="Calibri" w:cs="Calibri"/>
          <w:color w:val="000000" w:themeColor="text1"/>
          <w:sz w:val="22"/>
          <w:szCs w:val="22"/>
        </w:rPr>
        <w:t>.</w:t>
      </w:r>
    </w:p>
    <w:p w14:paraId="04213EE4" w14:textId="777DFF4B" w:rsidR="001F5924" w:rsidRPr="00F13566" w:rsidRDefault="00042C1B" w:rsidP="007C01B4">
      <w:pPr>
        <w:tabs>
          <w:tab w:val="left" w:pos="3118"/>
        </w:tabs>
        <w:spacing w:line="276" w:lineRule="auto"/>
        <w:ind w:left="284"/>
        <w:rPr>
          <w:rFonts w:ascii="Calibri" w:eastAsia="Bookman Old Style" w:hAnsi="Calibri" w:cs="Calibri"/>
          <w:color w:val="000000" w:themeColor="text1"/>
          <w:sz w:val="22"/>
          <w:szCs w:val="22"/>
        </w:rPr>
      </w:pPr>
      <w:r w:rsidRPr="00F13566">
        <w:rPr>
          <w:rFonts w:ascii="Calibri" w:eastAsia="Bookman Old Style" w:hAnsi="Calibri" w:cs="Calibri"/>
          <w:color w:val="000000" w:themeColor="text1"/>
          <w:sz w:val="22"/>
          <w:szCs w:val="22"/>
        </w:rPr>
        <w:t xml:space="preserve">GRADO  </w:t>
      </w:r>
      <w:r w:rsidR="001F5924" w:rsidRPr="00F13566">
        <w:rPr>
          <w:rFonts w:ascii="Calibri" w:eastAsia="Bookman Old Style" w:hAnsi="Calibri" w:cs="Calibri"/>
          <w:color w:val="000000" w:themeColor="text1"/>
          <w:sz w:val="22"/>
          <w:szCs w:val="22"/>
        </w:rPr>
        <w:t xml:space="preserve">Y SECCIÓN </w:t>
      </w:r>
      <w:r w:rsidR="00F13566" w:rsidRPr="00F13566">
        <w:rPr>
          <w:rFonts w:ascii="Calibri" w:eastAsia="Bookman Old Style" w:hAnsi="Calibri" w:cs="Calibri"/>
          <w:color w:val="000000" w:themeColor="text1"/>
          <w:sz w:val="22"/>
          <w:szCs w:val="22"/>
        </w:rPr>
        <w:t xml:space="preserve"> </w:t>
      </w:r>
      <w:r w:rsidR="001F5924" w:rsidRPr="00F13566">
        <w:rPr>
          <w:rFonts w:ascii="Calibri" w:eastAsia="Bookman Old Style" w:hAnsi="Calibri" w:cs="Calibri"/>
          <w:color w:val="000000" w:themeColor="text1"/>
          <w:sz w:val="22"/>
          <w:szCs w:val="22"/>
        </w:rPr>
        <w:t xml:space="preserve"> :  </w:t>
      </w:r>
      <w:r w:rsidR="00C82D76">
        <w:rPr>
          <w:rFonts w:ascii="Calibri" w:eastAsia="Bookman Old Style" w:hAnsi="Calibri" w:cs="Calibri"/>
          <w:color w:val="000000" w:themeColor="text1"/>
          <w:sz w:val="22"/>
          <w:szCs w:val="22"/>
        </w:rPr>
        <w:t>3er</w:t>
      </w:r>
      <w:r w:rsidR="00FA682D" w:rsidRPr="00F13566">
        <w:rPr>
          <w:rFonts w:ascii="Calibri" w:eastAsia="Bookman Old Style" w:hAnsi="Calibri" w:cs="Calibri"/>
          <w:color w:val="000000" w:themeColor="text1"/>
          <w:sz w:val="22"/>
          <w:szCs w:val="22"/>
        </w:rPr>
        <w:t>o de secundaria</w:t>
      </w:r>
      <w:r w:rsidR="00F45966">
        <w:rPr>
          <w:rFonts w:ascii="Calibri" w:eastAsia="Bookman Old Style" w:hAnsi="Calibri" w:cs="Calibri"/>
          <w:color w:val="000000" w:themeColor="text1"/>
          <w:sz w:val="22"/>
          <w:szCs w:val="22"/>
        </w:rPr>
        <w:t>.</w:t>
      </w:r>
    </w:p>
    <w:p w14:paraId="0A7660F0" w14:textId="6CF2FFC4" w:rsidR="001F5924" w:rsidRPr="00F13566" w:rsidRDefault="00552B7E" w:rsidP="007C01B4">
      <w:pPr>
        <w:spacing w:line="276" w:lineRule="auto"/>
        <w:ind w:left="284" w:hanging="284"/>
        <w:rPr>
          <w:rFonts w:ascii="Calibri" w:hAnsi="Calibri" w:cs="Calibri"/>
          <w:sz w:val="22"/>
          <w:szCs w:val="22"/>
        </w:rPr>
      </w:pPr>
      <w:r w:rsidRPr="00F13566">
        <w:rPr>
          <w:rFonts w:ascii="Calibri" w:eastAsia="Bookman Old Style" w:hAnsi="Calibri" w:cs="Calibri"/>
          <w:color w:val="000000" w:themeColor="text1"/>
          <w:sz w:val="22"/>
          <w:szCs w:val="22"/>
        </w:rPr>
        <w:t xml:space="preserve">      </w:t>
      </w:r>
      <w:r w:rsidR="00042C1B" w:rsidRPr="00F13566">
        <w:rPr>
          <w:rFonts w:ascii="Calibri" w:eastAsia="Bookman Old Style" w:hAnsi="Calibri" w:cs="Calibri"/>
          <w:color w:val="000000" w:themeColor="text1"/>
          <w:sz w:val="22"/>
          <w:szCs w:val="22"/>
        </w:rPr>
        <w:t>DURACIÓN</w:t>
      </w:r>
      <w:r w:rsidR="00062FFB" w:rsidRPr="00F13566">
        <w:rPr>
          <w:rFonts w:ascii="Calibri" w:eastAsia="Bookman Old Style" w:hAnsi="Calibri" w:cs="Calibri"/>
          <w:color w:val="000000" w:themeColor="text1"/>
          <w:sz w:val="22"/>
          <w:szCs w:val="22"/>
        </w:rPr>
        <w:tab/>
        <w:t xml:space="preserve">         </w:t>
      </w:r>
      <w:r w:rsidR="000B2AEB">
        <w:rPr>
          <w:rFonts w:ascii="Calibri" w:eastAsia="Bookman Old Style" w:hAnsi="Calibri" w:cs="Calibri"/>
          <w:color w:val="000000" w:themeColor="text1"/>
          <w:sz w:val="22"/>
          <w:szCs w:val="22"/>
        </w:rPr>
        <w:t xml:space="preserve">  </w:t>
      </w:r>
      <w:r w:rsidR="00062FFB" w:rsidRPr="00F13566">
        <w:rPr>
          <w:rFonts w:ascii="Calibri" w:eastAsia="Bookman Old Style" w:hAnsi="Calibri" w:cs="Calibri"/>
          <w:color w:val="000000" w:themeColor="text1"/>
          <w:sz w:val="22"/>
          <w:szCs w:val="22"/>
        </w:rPr>
        <w:t xml:space="preserve">  </w:t>
      </w:r>
      <w:r w:rsidR="00F13566" w:rsidRPr="00F13566">
        <w:rPr>
          <w:rFonts w:ascii="Calibri" w:eastAsia="Bookman Old Style" w:hAnsi="Calibri" w:cs="Calibri"/>
          <w:color w:val="000000" w:themeColor="text1"/>
          <w:sz w:val="22"/>
          <w:szCs w:val="22"/>
        </w:rPr>
        <w:t xml:space="preserve"> </w:t>
      </w:r>
      <w:r w:rsidR="001F5924" w:rsidRPr="00F13566">
        <w:rPr>
          <w:rFonts w:ascii="Calibri" w:eastAsia="Bookman Old Style" w:hAnsi="Calibri" w:cs="Calibri"/>
          <w:color w:val="000000" w:themeColor="text1"/>
          <w:sz w:val="22"/>
          <w:szCs w:val="22"/>
        </w:rPr>
        <w:t xml:space="preserve">:  </w:t>
      </w:r>
      <w:r w:rsidR="00FA682D" w:rsidRPr="00F13566">
        <w:rPr>
          <w:rFonts w:ascii="Calibri" w:eastAsia="Bookman Old Style" w:hAnsi="Calibri" w:cs="Calibri"/>
          <w:color w:val="000000" w:themeColor="text1"/>
          <w:sz w:val="22"/>
          <w:szCs w:val="22"/>
        </w:rPr>
        <w:t>2 horas pedagógicas</w:t>
      </w:r>
      <w:r w:rsidR="00F45966">
        <w:rPr>
          <w:rFonts w:ascii="Calibri" w:eastAsia="Bookman Old Style" w:hAnsi="Calibri" w:cs="Calibri"/>
          <w:color w:val="000000" w:themeColor="text1"/>
          <w:sz w:val="22"/>
          <w:szCs w:val="22"/>
        </w:rPr>
        <w:t>.</w:t>
      </w:r>
    </w:p>
    <w:p w14:paraId="7A717BD3" w14:textId="00011780" w:rsidR="001F5924" w:rsidRPr="00F13566" w:rsidRDefault="001F5924" w:rsidP="007C01B4">
      <w:pPr>
        <w:spacing w:line="276" w:lineRule="auto"/>
        <w:ind w:left="284"/>
        <w:rPr>
          <w:rFonts w:ascii="Calibri" w:eastAsia="Bookman Old Style" w:hAnsi="Calibri" w:cs="Calibri"/>
          <w:color w:val="000000" w:themeColor="text1"/>
          <w:sz w:val="22"/>
          <w:szCs w:val="22"/>
        </w:rPr>
      </w:pPr>
      <w:r w:rsidRPr="00F13566">
        <w:rPr>
          <w:rFonts w:ascii="Calibri" w:eastAsia="Bookman Old Style" w:hAnsi="Calibri" w:cs="Calibri"/>
          <w:color w:val="000000" w:themeColor="text1"/>
          <w:sz w:val="22"/>
          <w:szCs w:val="22"/>
        </w:rPr>
        <w:t>FECHA</w:t>
      </w:r>
      <w:r w:rsidR="00042C1B" w:rsidRPr="00F13566">
        <w:rPr>
          <w:rFonts w:ascii="Calibri" w:eastAsia="Bookman Old Style" w:hAnsi="Calibri" w:cs="Calibri"/>
          <w:color w:val="000000" w:themeColor="text1"/>
          <w:sz w:val="22"/>
          <w:szCs w:val="22"/>
        </w:rPr>
        <w:t xml:space="preserve">                 </w:t>
      </w:r>
      <w:r w:rsidR="00062FFB" w:rsidRPr="00F13566">
        <w:rPr>
          <w:rFonts w:ascii="Calibri" w:eastAsia="Bookman Old Style" w:hAnsi="Calibri" w:cs="Calibri"/>
          <w:color w:val="000000" w:themeColor="text1"/>
          <w:sz w:val="22"/>
          <w:szCs w:val="22"/>
        </w:rPr>
        <w:t xml:space="preserve">       </w:t>
      </w:r>
      <w:r w:rsidR="00042C1B" w:rsidRPr="00F13566">
        <w:rPr>
          <w:rFonts w:ascii="Calibri" w:eastAsia="Bookman Old Style" w:hAnsi="Calibri" w:cs="Calibri"/>
          <w:color w:val="000000" w:themeColor="text1"/>
          <w:sz w:val="22"/>
          <w:szCs w:val="22"/>
        </w:rPr>
        <w:t xml:space="preserve"> </w:t>
      </w:r>
      <w:r w:rsidRPr="00F13566">
        <w:rPr>
          <w:rFonts w:ascii="Calibri" w:eastAsia="Bookman Old Style" w:hAnsi="Calibri" w:cs="Calibri"/>
          <w:color w:val="000000" w:themeColor="text1"/>
          <w:sz w:val="22"/>
          <w:szCs w:val="22"/>
        </w:rPr>
        <w:t xml:space="preserve">:  </w:t>
      </w:r>
      <w:r w:rsidR="00FA682D" w:rsidRPr="00F13566">
        <w:rPr>
          <w:rFonts w:ascii="Calibri" w:eastAsia="Bookman Old Style" w:hAnsi="Calibri" w:cs="Calibri"/>
          <w:color w:val="000000" w:themeColor="text1"/>
          <w:sz w:val="22"/>
          <w:szCs w:val="22"/>
        </w:rPr>
        <w:t xml:space="preserve">Del </w:t>
      </w:r>
      <w:r w:rsidR="009853AB">
        <w:rPr>
          <w:rFonts w:ascii="Calibri" w:eastAsia="Bookman Old Style" w:hAnsi="Calibri" w:cs="Calibri"/>
          <w:color w:val="000000" w:themeColor="text1"/>
          <w:sz w:val="22"/>
          <w:szCs w:val="22"/>
        </w:rPr>
        <w:t>06</w:t>
      </w:r>
      <w:r w:rsidR="00121476">
        <w:rPr>
          <w:rFonts w:ascii="Calibri" w:eastAsia="Bookman Old Style" w:hAnsi="Calibri" w:cs="Calibri"/>
          <w:color w:val="000000" w:themeColor="text1"/>
          <w:sz w:val="22"/>
          <w:szCs w:val="22"/>
        </w:rPr>
        <w:t xml:space="preserve"> al</w:t>
      </w:r>
      <w:r w:rsidR="009A0ABB">
        <w:rPr>
          <w:rFonts w:ascii="Calibri" w:eastAsia="Bookman Old Style" w:hAnsi="Calibri" w:cs="Calibri"/>
          <w:color w:val="000000" w:themeColor="text1"/>
          <w:sz w:val="22"/>
          <w:szCs w:val="22"/>
        </w:rPr>
        <w:t xml:space="preserve"> </w:t>
      </w:r>
      <w:r w:rsidR="00121476">
        <w:rPr>
          <w:rFonts w:ascii="Calibri" w:eastAsia="Bookman Old Style" w:hAnsi="Calibri" w:cs="Calibri"/>
          <w:color w:val="000000" w:themeColor="text1"/>
          <w:sz w:val="22"/>
          <w:szCs w:val="22"/>
        </w:rPr>
        <w:t>1</w:t>
      </w:r>
      <w:r w:rsidR="009853AB">
        <w:rPr>
          <w:rFonts w:ascii="Calibri" w:eastAsia="Bookman Old Style" w:hAnsi="Calibri" w:cs="Calibri"/>
          <w:color w:val="000000" w:themeColor="text1"/>
          <w:sz w:val="22"/>
          <w:szCs w:val="22"/>
        </w:rPr>
        <w:t>0</w:t>
      </w:r>
      <w:r w:rsidR="009A0ABB">
        <w:rPr>
          <w:rFonts w:ascii="Calibri" w:eastAsia="Bookman Old Style" w:hAnsi="Calibri" w:cs="Calibri"/>
          <w:color w:val="000000" w:themeColor="text1"/>
          <w:sz w:val="22"/>
          <w:szCs w:val="22"/>
        </w:rPr>
        <w:t xml:space="preserve"> de </w:t>
      </w:r>
      <w:r w:rsidR="00ED654B">
        <w:rPr>
          <w:rFonts w:ascii="Calibri" w:eastAsia="Bookman Old Style" w:hAnsi="Calibri" w:cs="Calibri"/>
          <w:color w:val="000000" w:themeColor="text1"/>
          <w:sz w:val="22"/>
          <w:szCs w:val="22"/>
        </w:rPr>
        <w:t>ju</w:t>
      </w:r>
      <w:r w:rsidR="00A94FDD">
        <w:rPr>
          <w:rFonts w:ascii="Calibri" w:eastAsia="Bookman Old Style" w:hAnsi="Calibri" w:cs="Calibri"/>
          <w:color w:val="000000" w:themeColor="text1"/>
          <w:sz w:val="22"/>
          <w:szCs w:val="22"/>
        </w:rPr>
        <w:t>l</w:t>
      </w:r>
      <w:r w:rsidR="00ED654B">
        <w:rPr>
          <w:rFonts w:ascii="Calibri" w:eastAsia="Bookman Old Style" w:hAnsi="Calibri" w:cs="Calibri"/>
          <w:color w:val="000000" w:themeColor="text1"/>
          <w:sz w:val="22"/>
          <w:szCs w:val="22"/>
        </w:rPr>
        <w:t>i</w:t>
      </w:r>
      <w:r w:rsidR="009A0ABB">
        <w:rPr>
          <w:rFonts w:ascii="Calibri" w:eastAsia="Bookman Old Style" w:hAnsi="Calibri" w:cs="Calibri"/>
          <w:color w:val="000000" w:themeColor="text1"/>
          <w:sz w:val="22"/>
          <w:szCs w:val="22"/>
        </w:rPr>
        <w:t xml:space="preserve">o </w:t>
      </w:r>
      <w:r w:rsidR="00FA682D" w:rsidRPr="00F13566">
        <w:rPr>
          <w:rFonts w:ascii="Calibri" w:eastAsia="Bookman Old Style" w:hAnsi="Calibri" w:cs="Calibri"/>
          <w:color w:val="000000" w:themeColor="text1"/>
          <w:sz w:val="22"/>
          <w:szCs w:val="22"/>
        </w:rPr>
        <w:t>del 2026</w:t>
      </w:r>
      <w:r w:rsidR="00FE6993">
        <w:rPr>
          <w:rFonts w:ascii="Calibri" w:eastAsia="Bookman Old Style" w:hAnsi="Calibri" w:cs="Calibri"/>
          <w:color w:val="000000" w:themeColor="text1"/>
          <w:sz w:val="22"/>
          <w:szCs w:val="22"/>
        </w:rPr>
        <w:t>.</w:t>
      </w:r>
    </w:p>
    <w:p w14:paraId="0C3B6D5E" w14:textId="40A8DEFA" w:rsidR="009F52F6" w:rsidRPr="00F13566" w:rsidRDefault="001F5924" w:rsidP="00507140">
      <w:pPr>
        <w:tabs>
          <w:tab w:val="left" w:pos="6541"/>
        </w:tabs>
        <w:spacing w:line="276" w:lineRule="auto"/>
        <w:ind w:left="284"/>
        <w:rPr>
          <w:rFonts w:ascii="Calibri" w:eastAsia="Bookman Old Style" w:hAnsi="Calibri" w:cs="Calibri"/>
          <w:color w:val="000000" w:themeColor="text1"/>
          <w:sz w:val="22"/>
          <w:szCs w:val="22"/>
        </w:rPr>
      </w:pPr>
      <w:r w:rsidRPr="00F13566">
        <w:rPr>
          <w:rFonts w:ascii="Calibri" w:eastAsia="Bookman Old Style" w:hAnsi="Calibri" w:cs="Calibri"/>
          <w:color w:val="000000" w:themeColor="text1"/>
          <w:sz w:val="22"/>
          <w:szCs w:val="22"/>
        </w:rPr>
        <w:t>DO</w:t>
      </w:r>
      <w:r w:rsidR="00042C1B" w:rsidRPr="00F13566">
        <w:rPr>
          <w:rFonts w:ascii="Calibri" w:eastAsia="Bookman Old Style" w:hAnsi="Calibri" w:cs="Calibri"/>
          <w:color w:val="000000" w:themeColor="text1"/>
          <w:sz w:val="22"/>
          <w:szCs w:val="22"/>
        </w:rPr>
        <w:t>CENTE</w:t>
      </w:r>
      <w:r w:rsidR="00062FFB" w:rsidRPr="00F13566">
        <w:rPr>
          <w:rFonts w:ascii="Calibri" w:eastAsia="Bookman Old Style" w:hAnsi="Calibri" w:cs="Calibri"/>
          <w:color w:val="000000" w:themeColor="text1"/>
          <w:sz w:val="22"/>
          <w:szCs w:val="22"/>
        </w:rPr>
        <w:t xml:space="preserve">                   </w:t>
      </w:r>
      <w:r w:rsidRPr="00F13566">
        <w:rPr>
          <w:rFonts w:ascii="Calibri" w:eastAsia="Bookman Old Style" w:hAnsi="Calibri" w:cs="Calibri"/>
          <w:color w:val="000000" w:themeColor="text1"/>
          <w:sz w:val="22"/>
          <w:szCs w:val="22"/>
        </w:rPr>
        <w:t xml:space="preserve"> : </w:t>
      </w:r>
      <w:r w:rsidR="00FA682D" w:rsidRPr="00F13566">
        <w:rPr>
          <w:rFonts w:ascii="Calibri" w:eastAsia="Bookman Old Style" w:hAnsi="Calibri" w:cs="Calibri"/>
          <w:color w:val="000000" w:themeColor="text1"/>
          <w:sz w:val="22"/>
          <w:szCs w:val="22"/>
        </w:rPr>
        <w:t>Juan E. Abad Córdova</w:t>
      </w:r>
      <w:r w:rsidR="00F45966">
        <w:rPr>
          <w:rFonts w:ascii="Calibri" w:eastAsia="Bookman Old Style" w:hAnsi="Calibri" w:cs="Calibri"/>
          <w:color w:val="000000" w:themeColor="text1"/>
          <w:sz w:val="22"/>
          <w:szCs w:val="22"/>
        </w:rPr>
        <w:t>.</w:t>
      </w:r>
    </w:p>
    <w:p w14:paraId="1D9E1E47" w14:textId="106240B9" w:rsidR="00F3702E" w:rsidRPr="00F13566" w:rsidRDefault="001F5924" w:rsidP="00720D62">
      <w:pPr>
        <w:tabs>
          <w:tab w:val="left" w:pos="6541"/>
        </w:tabs>
        <w:spacing w:line="276" w:lineRule="auto"/>
        <w:ind w:left="284"/>
        <w:rPr>
          <w:rFonts w:ascii="Calibri" w:eastAsia="Bookman Old Style" w:hAnsi="Calibri" w:cs="Calibri"/>
          <w:color w:val="385623" w:themeColor="accent6" w:themeShade="80"/>
          <w:sz w:val="22"/>
          <w:szCs w:val="22"/>
        </w:rPr>
      </w:pPr>
      <w:r w:rsidRPr="00F13566">
        <w:rPr>
          <w:rFonts w:ascii="Calibri" w:eastAsia="Bookman Old Style" w:hAnsi="Calibri" w:cs="Calibri"/>
          <w:color w:val="385623" w:themeColor="accent6" w:themeShade="80"/>
          <w:sz w:val="22"/>
          <w:szCs w:val="22"/>
        </w:rPr>
        <w:tab/>
      </w:r>
    </w:p>
    <w:p w14:paraId="55FC56F8" w14:textId="77777777" w:rsidR="00F3702E" w:rsidRPr="00F13566" w:rsidRDefault="00F3702E" w:rsidP="00F3702E">
      <w:pPr>
        <w:numPr>
          <w:ilvl w:val="0"/>
          <w:numId w:val="25"/>
        </w:numPr>
        <w:spacing w:line="192" w:lineRule="auto"/>
        <w:contextualSpacing/>
        <w:rPr>
          <w:rFonts w:ascii="Calibri" w:hAnsi="Calibri" w:cs="Calibri"/>
          <w:b/>
          <w:sz w:val="22"/>
          <w:szCs w:val="22"/>
        </w:rPr>
      </w:pPr>
      <w:r w:rsidRPr="00F13566">
        <w:rPr>
          <w:rFonts w:ascii="Calibri" w:hAnsi="Calibri" w:cs="Calibri"/>
          <w:b/>
          <w:sz w:val="22"/>
          <w:szCs w:val="22"/>
        </w:rPr>
        <w:t>PROPOSITO DE APREDNIZAJE</w:t>
      </w:r>
    </w:p>
    <w:p w14:paraId="33B05C8C" w14:textId="77777777" w:rsidR="00536F79" w:rsidRPr="00F13566" w:rsidRDefault="00536F79" w:rsidP="00536F79">
      <w:pPr>
        <w:spacing w:line="192" w:lineRule="auto"/>
        <w:ind w:left="1080"/>
        <w:contextualSpacing/>
        <w:rPr>
          <w:rFonts w:ascii="Calibri" w:hAnsi="Calibri" w:cs="Calibri"/>
          <w:b/>
          <w:sz w:val="22"/>
          <w:szCs w:val="22"/>
        </w:rPr>
      </w:pPr>
    </w:p>
    <w:tbl>
      <w:tblPr>
        <w:tblStyle w:val="Tablaconcuadrcula1"/>
        <w:tblW w:w="5620" w:type="pct"/>
        <w:tblInd w:w="-572" w:type="dxa"/>
        <w:tblLook w:val="04A0" w:firstRow="1" w:lastRow="0" w:firstColumn="1" w:lastColumn="0" w:noHBand="0" w:noVBand="1"/>
      </w:tblPr>
      <w:tblGrid>
        <w:gridCol w:w="2046"/>
        <w:gridCol w:w="2282"/>
        <w:gridCol w:w="1670"/>
        <w:gridCol w:w="1786"/>
        <w:gridCol w:w="1758"/>
      </w:tblGrid>
      <w:tr w:rsidR="00F3702E" w:rsidRPr="00693CE1" w14:paraId="5FC8FECB" w14:textId="77777777" w:rsidTr="008C2654">
        <w:trPr>
          <w:trHeight w:val="288"/>
        </w:trPr>
        <w:tc>
          <w:tcPr>
            <w:tcW w:w="1072" w:type="pct"/>
            <w:shd w:val="clear" w:color="auto" w:fill="D9E2F3" w:themeFill="accent1" w:themeFillTint="33"/>
            <w:vAlign w:val="center"/>
          </w:tcPr>
          <w:p w14:paraId="4CA14561" w14:textId="77777777" w:rsidR="00F3702E" w:rsidRPr="00693CE1" w:rsidRDefault="00F3702E" w:rsidP="00A4691A">
            <w:pPr>
              <w:jc w:val="center"/>
              <w:rPr>
                <w:rFonts w:ascii="Calibri" w:hAnsi="Calibri" w:cs="Calibri"/>
                <w:b/>
                <w:bCs/>
                <w:sz w:val="22"/>
                <w:szCs w:val="22"/>
              </w:rPr>
            </w:pPr>
            <w:r w:rsidRPr="00693CE1">
              <w:rPr>
                <w:rFonts w:ascii="Calibri" w:hAnsi="Calibri" w:cs="Calibri"/>
                <w:b/>
                <w:bCs/>
                <w:sz w:val="22"/>
                <w:szCs w:val="22"/>
              </w:rPr>
              <w:t>COMPETENCIA Y CAPACIDADES</w:t>
            </w:r>
          </w:p>
        </w:tc>
        <w:tc>
          <w:tcPr>
            <w:tcW w:w="2071" w:type="pct"/>
            <w:gridSpan w:val="2"/>
            <w:shd w:val="clear" w:color="auto" w:fill="D9E2F3" w:themeFill="accent1" w:themeFillTint="33"/>
            <w:vAlign w:val="center"/>
          </w:tcPr>
          <w:p w14:paraId="61EF798C" w14:textId="5527DE40" w:rsidR="00F3702E" w:rsidRPr="00693CE1" w:rsidRDefault="00062FFB" w:rsidP="006D363D">
            <w:pPr>
              <w:jc w:val="center"/>
              <w:rPr>
                <w:rFonts w:ascii="Calibri" w:hAnsi="Calibri" w:cs="Calibri"/>
                <w:b/>
                <w:bCs/>
                <w:sz w:val="22"/>
                <w:szCs w:val="22"/>
              </w:rPr>
            </w:pPr>
            <w:r w:rsidRPr="00693CE1">
              <w:rPr>
                <w:rFonts w:ascii="Calibri" w:hAnsi="Calibri" w:cs="Calibri"/>
                <w:b/>
                <w:bCs/>
                <w:sz w:val="22"/>
                <w:szCs w:val="22"/>
              </w:rPr>
              <w:t>DESEMPEÑOS</w:t>
            </w:r>
          </w:p>
        </w:tc>
        <w:tc>
          <w:tcPr>
            <w:tcW w:w="936" w:type="pct"/>
            <w:shd w:val="clear" w:color="auto" w:fill="D9E2F3" w:themeFill="accent1" w:themeFillTint="33"/>
            <w:vAlign w:val="center"/>
          </w:tcPr>
          <w:p w14:paraId="3B16CB7F" w14:textId="77777777" w:rsidR="00F3702E" w:rsidRPr="00693CE1" w:rsidRDefault="00F3702E" w:rsidP="00A4691A">
            <w:pPr>
              <w:jc w:val="center"/>
              <w:rPr>
                <w:rFonts w:ascii="Calibri" w:hAnsi="Calibri" w:cs="Calibri"/>
                <w:b/>
                <w:bCs/>
                <w:sz w:val="22"/>
                <w:szCs w:val="22"/>
              </w:rPr>
            </w:pPr>
            <w:r w:rsidRPr="00693CE1">
              <w:rPr>
                <w:rFonts w:ascii="Calibri" w:hAnsi="Calibri" w:cs="Calibri"/>
                <w:b/>
                <w:bCs/>
                <w:sz w:val="22"/>
                <w:szCs w:val="22"/>
              </w:rPr>
              <w:t>EVIDENCIA DE APRENDIZAJE</w:t>
            </w:r>
          </w:p>
        </w:tc>
        <w:tc>
          <w:tcPr>
            <w:tcW w:w="921" w:type="pct"/>
            <w:shd w:val="clear" w:color="auto" w:fill="D9E2F3" w:themeFill="accent1" w:themeFillTint="33"/>
            <w:vAlign w:val="center"/>
          </w:tcPr>
          <w:p w14:paraId="7489A698" w14:textId="77777777" w:rsidR="00F3702E" w:rsidRPr="00693CE1" w:rsidRDefault="00F3702E" w:rsidP="00A4691A">
            <w:pPr>
              <w:jc w:val="center"/>
              <w:rPr>
                <w:rFonts w:ascii="Calibri" w:hAnsi="Calibri" w:cs="Calibri"/>
                <w:b/>
                <w:bCs/>
                <w:sz w:val="22"/>
                <w:szCs w:val="22"/>
              </w:rPr>
            </w:pPr>
            <w:r w:rsidRPr="00693CE1">
              <w:rPr>
                <w:rFonts w:ascii="Calibri" w:hAnsi="Calibri" w:cs="Calibri"/>
                <w:b/>
                <w:bCs/>
                <w:sz w:val="22"/>
                <w:szCs w:val="22"/>
              </w:rPr>
              <w:t>INSTRUMENTO DE EVALUACIÓN</w:t>
            </w:r>
          </w:p>
        </w:tc>
      </w:tr>
      <w:tr w:rsidR="00973B79" w:rsidRPr="00693CE1" w14:paraId="098277FE" w14:textId="77777777" w:rsidTr="008C2654">
        <w:trPr>
          <w:trHeight w:val="594"/>
        </w:trPr>
        <w:tc>
          <w:tcPr>
            <w:tcW w:w="1072" w:type="pct"/>
          </w:tcPr>
          <w:p w14:paraId="101AD35E" w14:textId="78F4B512" w:rsidR="00973B79" w:rsidRPr="00D207B6" w:rsidRDefault="00973B79" w:rsidP="00973B79">
            <w:pPr>
              <w:pBdr>
                <w:top w:val="nil"/>
                <w:left w:val="nil"/>
                <w:bottom w:val="nil"/>
                <w:right w:val="nil"/>
                <w:between w:val="nil"/>
              </w:pBdr>
              <w:spacing w:after="80"/>
              <w:jc w:val="both"/>
              <w:rPr>
                <w:rFonts w:ascii="Calibri" w:eastAsia="Century Gothic" w:hAnsi="Calibri" w:cs="Calibri"/>
                <w:color w:val="000000"/>
                <w:sz w:val="22"/>
                <w:szCs w:val="22"/>
              </w:rPr>
            </w:pPr>
            <w:r w:rsidRPr="00693CE1">
              <w:rPr>
                <w:rFonts w:ascii="Calibri" w:hAnsi="Calibri" w:cs="Calibri"/>
                <w:color w:val="000000" w:themeColor="text1"/>
                <w:sz w:val="22"/>
                <w:szCs w:val="22"/>
              </w:rPr>
              <w:t>Construye su identidad como persona humana, amada por Dios, digna, libre y trascendente, comprendiendo la doctrina de su propia religión, abierto al diálogo con las que le son cercanas.</w:t>
            </w:r>
          </w:p>
        </w:tc>
        <w:tc>
          <w:tcPr>
            <w:tcW w:w="2071" w:type="pct"/>
            <w:gridSpan w:val="2"/>
          </w:tcPr>
          <w:p w14:paraId="4FA61145" w14:textId="0D4F6899" w:rsidR="00973B79" w:rsidRPr="00611E89" w:rsidRDefault="00611E89" w:rsidP="00611E89">
            <w:pPr>
              <w:jc w:val="both"/>
            </w:pPr>
            <w:r w:rsidRPr="00611E89">
              <w:t>Explica el significado de la Economía de la Trinidad como expresión del plan de salvación de Dios, relacionándola con la administración responsable de los bienes, los talentos y los recursos económicos, y asume compromisos concretos de solidaridad, justicia y corresponsabilidad, inspirados en los valores del Evangelio y orientados al bien común.</w:t>
            </w:r>
          </w:p>
        </w:tc>
        <w:tc>
          <w:tcPr>
            <w:tcW w:w="936" w:type="pct"/>
          </w:tcPr>
          <w:p w14:paraId="05AA414A" w14:textId="77777777" w:rsidR="00973B79" w:rsidRDefault="00973B79" w:rsidP="00973B79">
            <w:pPr>
              <w:tabs>
                <w:tab w:val="left" w:pos="220"/>
                <w:tab w:val="left" w:pos="4956"/>
              </w:tabs>
              <w:ind w:right="252"/>
              <w:rPr>
                <w:rFonts w:ascii="Calibri" w:hAnsi="Calibri" w:cs="Calibri"/>
                <w:sz w:val="22"/>
                <w:szCs w:val="22"/>
              </w:rPr>
            </w:pPr>
          </w:p>
          <w:p w14:paraId="1CC917ED" w14:textId="71BFF2BD" w:rsidR="00973B79" w:rsidRDefault="00C2477E" w:rsidP="00973B79">
            <w:pPr>
              <w:tabs>
                <w:tab w:val="left" w:pos="220"/>
                <w:tab w:val="left" w:pos="4956"/>
              </w:tabs>
              <w:ind w:right="252"/>
              <w:rPr>
                <w:rFonts w:ascii="Calibri" w:hAnsi="Calibri" w:cs="Calibri"/>
                <w:sz w:val="22"/>
                <w:szCs w:val="22"/>
              </w:rPr>
            </w:pPr>
            <w:r>
              <w:rPr>
                <w:rFonts w:ascii="Calibri" w:hAnsi="Calibri" w:cs="Calibri"/>
                <w:sz w:val="22"/>
                <w:szCs w:val="22"/>
              </w:rPr>
              <w:t>Participación oral/ escrita de la sesión</w:t>
            </w:r>
          </w:p>
          <w:p w14:paraId="5E49F094" w14:textId="77777777" w:rsidR="00973B79" w:rsidRDefault="00973B79" w:rsidP="00973B79">
            <w:pPr>
              <w:tabs>
                <w:tab w:val="left" w:pos="220"/>
                <w:tab w:val="left" w:pos="4956"/>
              </w:tabs>
              <w:ind w:right="252"/>
              <w:rPr>
                <w:rFonts w:ascii="Calibri" w:hAnsi="Calibri" w:cs="Calibri"/>
                <w:sz w:val="22"/>
                <w:szCs w:val="22"/>
              </w:rPr>
            </w:pPr>
          </w:p>
          <w:p w14:paraId="27C939CD" w14:textId="77777777" w:rsidR="00973B79" w:rsidRDefault="00973B79" w:rsidP="00973B79">
            <w:pPr>
              <w:tabs>
                <w:tab w:val="left" w:pos="220"/>
                <w:tab w:val="left" w:pos="4956"/>
              </w:tabs>
              <w:ind w:right="252"/>
              <w:rPr>
                <w:rFonts w:ascii="Calibri" w:hAnsi="Calibri" w:cs="Calibri"/>
                <w:sz w:val="22"/>
                <w:szCs w:val="22"/>
              </w:rPr>
            </w:pPr>
            <w:r>
              <w:rPr>
                <w:rFonts w:ascii="Calibri" w:hAnsi="Calibri" w:cs="Calibri"/>
                <w:sz w:val="22"/>
                <w:szCs w:val="22"/>
              </w:rPr>
              <w:t>Tríptico del tema</w:t>
            </w:r>
            <w:r w:rsidR="00C2477E">
              <w:rPr>
                <w:rFonts w:ascii="Calibri" w:hAnsi="Calibri" w:cs="Calibri"/>
                <w:sz w:val="22"/>
                <w:szCs w:val="22"/>
              </w:rPr>
              <w:t>.</w:t>
            </w:r>
          </w:p>
          <w:p w14:paraId="30F1549E" w14:textId="448D3AE3" w:rsidR="00C2477E" w:rsidRPr="00693CE1" w:rsidRDefault="00C2477E" w:rsidP="00973B79">
            <w:pPr>
              <w:tabs>
                <w:tab w:val="left" w:pos="220"/>
                <w:tab w:val="left" w:pos="4956"/>
              </w:tabs>
              <w:ind w:right="252"/>
              <w:rPr>
                <w:rFonts w:ascii="Calibri" w:hAnsi="Calibri" w:cs="Calibri"/>
                <w:sz w:val="22"/>
                <w:szCs w:val="22"/>
              </w:rPr>
            </w:pPr>
          </w:p>
        </w:tc>
        <w:tc>
          <w:tcPr>
            <w:tcW w:w="921" w:type="pct"/>
            <w:vMerge w:val="restart"/>
          </w:tcPr>
          <w:p w14:paraId="3705038A" w14:textId="77777777" w:rsidR="00973B79" w:rsidRPr="00693CE1" w:rsidRDefault="00973B79" w:rsidP="00973B79">
            <w:pPr>
              <w:autoSpaceDE w:val="0"/>
              <w:autoSpaceDN w:val="0"/>
              <w:adjustRightInd w:val="0"/>
              <w:spacing w:line="220" w:lineRule="exact"/>
              <w:rPr>
                <w:rFonts w:ascii="Calibri" w:hAnsi="Calibri" w:cs="Calibri"/>
                <w:sz w:val="22"/>
                <w:szCs w:val="22"/>
              </w:rPr>
            </w:pPr>
          </w:p>
          <w:p w14:paraId="7A752236" w14:textId="77777777" w:rsidR="00973B79" w:rsidRPr="00693CE1" w:rsidRDefault="00973B79" w:rsidP="00973B79">
            <w:pPr>
              <w:autoSpaceDE w:val="0"/>
              <w:autoSpaceDN w:val="0"/>
              <w:adjustRightInd w:val="0"/>
              <w:spacing w:line="220" w:lineRule="exact"/>
              <w:rPr>
                <w:rFonts w:ascii="Calibri" w:hAnsi="Calibri" w:cs="Calibri"/>
                <w:sz w:val="22"/>
                <w:szCs w:val="22"/>
              </w:rPr>
            </w:pPr>
          </w:p>
          <w:p w14:paraId="0ECA9436" w14:textId="77777777" w:rsidR="00973B79" w:rsidRPr="00693CE1" w:rsidRDefault="00973B79" w:rsidP="00973B79">
            <w:pPr>
              <w:autoSpaceDE w:val="0"/>
              <w:autoSpaceDN w:val="0"/>
              <w:adjustRightInd w:val="0"/>
              <w:spacing w:line="220" w:lineRule="exact"/>
              <w:rPr>
                <w:rFonts w:ascii="Calibri" w:hAnsi="Calibri" w:cs="Calibri"/>
                <w:sz w:val="22"/>
                <w:szCs w:val="22"/>
              </w:rPr>
            </w:pPr>
          </w:p>
          <w:p w14:paraId="2314BABC" w14:textId="77777777" w:rsidR="00973B79" w:rsidRPr="00693CE1" w:rsidRDefault="00973B79" w:rsidP="00973B79">
            <w:pPr>
              <w:autoSpaceDE w:val="0"/>
              <w:autoSpaceDN w:val="0"/>
              <w:adjustRightInd w:val="0"/>
              <w:spacing w:line="220" w:lineRule="exact"/>
              <w:rPr>
                <w:rFonts w:ascii="Calibri" w:hAnsi="Calibri" w:cs="Calibri"/>
                <w:sz w:val="22"/>
                <w:szCs w:val="22"/>
              </w:rPr>
            </w:pPr>
          </w:p>
          <w:p w14:paraId="1276D4CE" w14:textId="77777777" w:rsidR="00973B79" w:rsidRPr="00693CE1" w:rsidRDefault="00973B79" w:rsidP="00973B79">
            <w:pPr>
              <w:autoSpaceDE w:val="0"/>
              <w:autoSpaceDN w:val="0"/>
              <w:adjustRightInd w:val="0"/>
              <w:spacing w:line="220" w:lineRule="exact"/>
              <w:rPr>
                <w:rFonts w:ascii="Calibri" w:hAnsi="Calibri" w:cs="Calibri"/>
                <w:sz w:val="22"/>
                <w:szCs w:val="22"/>
              </w:rPr>
            </w:pPr>
          </w:p>
          <w:p w14:paraId="23A84597" w14:textId="566597A1" w:rsidR="00973B79" w:rsidRPr="00693CE1" w:rsidRDefault="00973B79" w:rsidP="00973B79">
            <w:pPr>
              <w:autoSpaceDE w:val="0"/>
              <w:autoSpaceDN w:val="0"/>
              <w:adjustRightInd w:val="0"/>
              <w:spacing w:line="220" w:lineRule="exact"/>
              <w:rPr>
                <w:rFonts w:ascii="Calibri" w:hAnsi="Calibri" w:cs="Calibri"/>
                <w:sz w:val="22"/>
                <w:szCs w:val="22"/>
              </w:rPr>
            </w:pPr>
            <w:r w:rsidRPr="00693CE1">
              <w:rPr>
                <w:rFonts w:ascii="Calibri" w:hAnsi="Calibri" w:cs="Calibri"/>
                <w:sz w:val="22"/>
                <w:szCs w:val="22"/>
              </w:rPr>
              <w:t>Lista de cotejo</w:t>
            </w:r>
          </w:p>
        </w:tc>
      </w:tr>
      <w:tr w:rsidR="00973B79" w:rsidRPr="00693CE1" w14:paraId="2B0F1B29" w14:textId="77777777" w:rsidTr="008C2654">
        <w:trPr>
          <w:trHeight w:val="594"/>
        </w:trPr>
        <w:tc>
          <w:tcPr>
            <w:tcW w:w="1072" w:type="pct"/>
          </w:tcPr>
          <w:p w14:paraId="34BA45F6" w14:textId="562FC41B" w:rsidR="00973B79" w:rsidRPr="00693CE1" w:rsidRDefault="00973B79" w:rsidP="00973B79">
            <w:pPr>
              <w:ind w:left="-4"/>
              <w:contextualSpacing/>
              <w:jc w:val="both"/>
              <w:rPr>
                <w:rFonts w:ascii="Calibri" w:hAnsi="Calibri" w:cs="Calibri"/>
                <w:b/>
                <w:bCs/>
                <w:sz w:val="22"/>
                <w:szCs w:val="22"/>
              </w:rPr>
            </w:pPr>
            <w:r w:rsidRPr="00693CE1">
              <w:rPr>
                <w:rFonts w:ascii="Calibri" w:hAnsi="Calibri" w:cs="Calibri"/>
                <w:color w:val="000000" w:themeColor="text1"/>
                <w:sz w:val="22"/>
                <w:szCs w:val="22"/>
              </w:rPr>
              <w:t>Asume la experiencia del encuentro personal y comunitario con Dios en su proyecto de vida en coherencia con su creencia religiosa</w:t>
            </w:r>
          </w:p>
        </w:tc>
        <w:tc>
          <w:tcPr>
            <w:tcW w:w="2071" w:type="pct"/>
            <w:gridSpan w:val="2"/>
          </w:tcPr>
          <w:p w14:paraId="55D083C3" w14:textId="3DA1FACD" w:rsidR="00973B79" w:rsidRDefault="00611E89" w:rsidP="00611E89">
            <w:pPr>
              <w:jc w:val="both"/>
            </w:pPr>
            <w:r w:rsidRPr="00611E89">
              <w:t xml:space="preserve">Argumenta, a partir de la doctrina cristiana, cómo la acción del Padre, del Hijo y del Espíritu Santo en la </w:t>
            </w:r>
            <w:r w:rsidR="00C2477E">
              <w:t>h</w:t>
            </w:r>
            <w:r w:rsidRPr="00611E89">
              <w:t xml:space="preserve">istoria de la </w:t>
            </w:r>
            <w:r w:rsidR="00C2477E">
              <w:t>s</w:t>
            </w:r>
            <w:r w:rsidRPr="00611E89">
              <w:t>alvación constituye un modelo de comunión y servicio, proponiendo acciones de administración responsable de los recursos personales y comunitarios que promuevan el bien común y una cultura de solidaridad.</w:t>
            </w:r>
          </w:p>
          <w:p w14:paraId="691AB5EC" w14:textId="7C68E919" w:rsidR="00611E89" w:rsidRPr="00611E89" w:rsidRDefault="00611E89" w:rsidP="00611E89">
            <w:pPr>
              <w:jc w:val="both"/>
            </w:pPr>
          </w:p>
        </w:tc>
        <w:tc>
          <w:tcPr>
            <w:tcW w:w="936" w:type="pct"/>
          </w:tcPr>
          <w:p w14:paraId="23B73A9F" w14:textId="77777777" w:rsidR="00973B79" w:rsidRPr="00D207B6" w:rsidRDefault="00973B79" w:rsidP="00973B79">
            <w:pPr>
              <w:tabs>
                <w:tab w:val="left" w:pos="220"/>
                <w:tab w:val="left" w:pos="4956"/>
              </w:tabs>
              <w:ind w:right="252"/>
              <w:jc w:val="both"/>
              <w:rPr>
                <w:rFonts w:ascii="Calibri" w:hAnsi="Calibri" w:cs="Calibri"/>
                <w:sz w:val="22"/>
                <w:szCs w:val="22"/>
              </w:rPr>
            </w:pPr>
          </w:p>
          <w:p w14:paraId="14844184" w14:textId="77777777" w:rsidR="00973B79" w:rsidRDefault="00C2477E" w:rsidP="00973B79">
            <w:pPr>
              <w:tabs>
                <w:tab w:val="left" w:pos="220"/>
                <w:tab w:val="left" w:pos="4956"/>
              </w:tabs>
              <w:ind w:right="252"/>
              <w:jc w:val="both"/>
              <w:rPr>
                <w:rFonts w:ascii="Calibri" w:hAnsi="Calibri" w:cs="Calibri"/>
                <w:sz w:val="22"/>
                <w:szCs w:val="22"/>
              </w:rPr>
            </w:pPr>
            <w:r>
              <w:rPr>
                <w:rFonts w:ascii="Calibri" w:hAnsi="Calibri" w:cs="Calibri"/>
                <w:sz w:val="22"/>
                <w:szCs w:val="22"/>
              </w:rPr>
              <w:t>Compromiso personal.</w:t>
            </w:r>
          </w:p>
          <w:p w14:paraId="0A0B0297" w14:textId="77777777" w:rsidR="00C2477E" w:rsidRDefault="00C2477E" w:rsidP="00973B79">
            <w:pPr>
              <w:tabs>
                <w:tab w:val="left" w:pos="220"/>
                <w:tab w:val="left" w:pos="4956"/>
              </w:tabs>
              <w:ind w:right="252"/>
              <w:jc w:val="both"/>
              <w:rPr>
                <w:rFonts w:ascii="Calibri" w:hAnsi="Calibri" w:cs="Calibri"/>
                <w:sz w:val="22"/>
                <w:szCs w:val="22"/>
              </w:rPr>
            </w:pPr>
          </w:p>
          <w:p w14:paraId="40C20A7B" w14:textId="58C6BA69" w:rsidR="00C2477E" w:rsidRPr="00693CE1" w:rsidRDefault="00C2477E" w:rsidP="00973B79">
            <w:pPr>
              <w:tabs>
                <w:tab w:val="left" w:pos="220"/>
                <w:tab w:val="left" w:pos="4956"/>
              </w:tabs>
              <w:ind w:right="252"/>
              <w:jc w:val="both"/>
              <w:rPr>
                <w:rFonts w:ascii="Calibri" w:hAnsi="Calibri" w:cs="Calibri"/>
                <w:sz w:val="22"/>
                <w:szCs w:val="22"/>
              </w:rPr>
            </w:pPr>
            <w:r>
              <w:rPr>
                <w:rFonts w:ascii="Calibri" w:hAnsi="Calibri" w:cs="Calibri"/>
                <w:sz w:val="22"/>
                <w:szCs w:val="22"/>
              </w:rPr>
              <w:t>Respeto por las opiniones de sus compañeros</w:t>
            </w:r>
          </w:p>
        </w:tc>
        <w:tc>
          <w:tcPr>
            <w:tcW w:w="921" w:type="pct"/>
            <w:vMerge/>
          </w:tcPr>
          <w:p w14:paraId="6F18F22A" w14:textId="77777777" w:rsidR="00973B79" w:rsidRPr="00693CE1" w:rsidRDefault="00973B79" w:rsidP="00973B79">
            <w:pPr>
              <w:autoSpaceDE w:val="0"/>
              <w:autoSpaceDN w:val="0"/>
              <w:adjustRightInd w:val="0"/>
              <w:spacing w:line="220" w:lineRule="exact"/>
              <w:rPr>
                <w:rFonts w:ascii="Calibri" w:hAnsi="Calibri" w:cs="Calibri"/>
                <w:sz w:val="22"/>
                <w:szCs w:val="22"/>
              </w:rPr>
            </w:pPr>
          </w:p>
        </w:tc>
      </w:tr>
      <w:tr w:rsidR="00973B79" w:rsidRPr="00693CE1" w14:paraId="1B2CA0E7" w14:textId="77777777" w:rsidTr="00D207B6">
        <w:trPr>
          <w:trHeight w:val="404"/>
        </w:trPr>
        <w:tc>
          <w:tcPr>
            <w:tcW w:w="2268" w:type="pct"/>
            <w:gridSpan w:val="2"/>
            <w:shd w:val="clear" w:color="auto" w:fill="D9E2F3" w:themeFill="accent1" w:themeFillTint="33"/>
          </w:tcPr>
          <w:p w14:paraId="33782877" w14:textId="77777777" w:rsidR="00973B79" w:rsidRDefault="00973B79" w:rsidP="00973B79">
            <w:pPr>
              <w:spacing w:line="220" w:lineRule="exact"/>
              <w:ind w:right="-108" w:firstLine="34"/>
              <w:contextualSpacing/>
              <w:rPr>
                <w:rFonts w:ascii="Calibri" w:hAnsi="Calibri" w:cs="Calibri"/>
                <w:b/>
                <w:color w:val="000000"/>
                <w:sz w:val="22"/>
                <w:szCs w:val="22"/>
                <w:lang w:val="es-ES"/>
              </w:rPr>
            </w:pPr>
            <w:r w:rsidRPr="00693CE1">
              <w:rPr>
                <w:rFonts w:ascii="Calibri" w:hAnsi="Calibri" w:cs="Calibri"/>
                <w:b/>
                <w:color w:val="000000"/>
                <w:sz w:val="22"/>
                <w:szCs w:val="22"/>
                <w:lang w:val="es-ES"/>
              </w:rPr>
              <w:t>COMPETENCIA TRANSVERSAL</w:t>
            </w:r>
          </w:p>
          <w:p w14:paraId="70FF0431" w14:textId="77777777" w:rsidR="00973B79" w:rsidRPr="00693CE1" w:rsidRDefault="00973B79" w:rsidP="00973B79">
            <w:pPr>
              <w:spacing w:line="220" w:lineRule="exact"/>
              <w:ind w:right="-108" w:firstLine="34"/>
              <w:contextualSpacing/>
              <w:rPr>
                <w:rFonts w:ascii="Calibri" w:hAnsi="Calibri" w:cs="Calibri"/>
                <w:b/>
                <w:color w:val="000000"/>
                <w:sz w:val="22"/>
                <w:szCs w:val="22"/>
                <w:lang w:val="es-ES"/>
              </w:rPr>
            </w:pPr>
          </w:p>
          <w:p w14:paraId="180D0629" w14:textId="77777777" w:rsidR="00973B79" w:rsidRDefault="00973B79" w:rsidP="00973B79">
            <w:pPr>
              <w:pStyle w:val="Prrafodelista"/>
              <w:numPr>
                <w:ilvl w:val="0"/>
                <w:numId w:val="29"/>
              </w:numPr>
              <w:spacing w:line="220" w:lineRule="exact"/>
              <w:ind w:left="225" w:right="-108" w:hanging="225"/>
              <w:rPr>
                <w:rFonts w:ascii="Calibri" w:hAnsi="Calibri" w:cs="Calibri"/>
                <w:color w:val="000000"/>
                <w:sz w:val="22"/>
                <w:szCs w:val="22"/>
                <w:lang w:val="es-ES"/>
              </w:rPr>
            </w:pPr>
            <w:r w:rsidRPr="00693CE1">
              <w:rPr>
                <w:rFonts w:ascii="Calibri" w:hAnsi="Calibri" w:cs="Calibri"/>
                <w:color w:val="000000"/>
                <w:sz w:val="22"/>
                <w:szCs w:val="22"/>
                <w:lang w:val="es-ES"/>
              </w:rPr>
              <w:t>GESTIONA SU APRENDIZAJE DE MANERA AUTONOMA</w:t>
            </w:r>
            <w:r>
              <w:rPr>
                <w:rFonts w:ascii="Calibri" w:hAnsi="Calibri" w:cs="Calibri"/>
                <w:color w:val="000000"/>
                <w:sz w:val="22"/>
                <w:szCs w:val="22"/>
                <w:lang w:val="es-ES"/>
              </w:rPr>
              <w:t>.</w:t>
            </w:r>
          </w:p>
          <w:p w14:paraId="05B055F9" w14:textId="0E2762FC" w:rsidR="00973B79" w:rsidRPr="00D94414" w:rsidRDefault="00973B79" w:rsidP="00973B79">
            <w:pPr>
              <w:pStyle w:val="Prrafodelista"/>
              <w:numPr>
                <w:ilvl w:val="0"/>
                <w:numId w:val="29"/>
              </w:numPr>
              <w:spacing w:line="220" w:lineRule="exact"/>
              <w:ind w:left="225" w:right="-108" w:hanging="225"/>
              <w:rPr>
                <w:rFonts w:ascii="Calibri" w:hAnsi="Calibri" w:cs="Calibri"/>
                <w:color w:val="000000"/>
                <w:sz w:val="22"/>
                <w:szCs w:val="22"/>
                <w:lang w:val="es-ES"/>
              </w:rPr>
            </w:pPr>
            <w:r w:rsidRPr="00D94414">
              <w:rPr>
                <w:rFonts w:ascii="Calibri" w:hAnsi="Calibri" w:cs="Calibri"/>
                <w:sz w:val="22"/>
                <w:szCs w:val="22"/>
                <w:lang w:val="es-ES"/>
              </w:rPr>
              <w:t>SE DESENVUELVE EN ENTORNOS VIRTUALES GENERADOS POR LA TIC</w:t>
            </w:r>
          </w:p>
        </w:tc>
        <w:tc>
          <w:tcPr>
            <w:tcW w:w="2732" w:type="pct"/>
            <w:gridSpan w:val="3"/>
          </w:tcPr>
          <w:p w14:paraId="065C4877" w14:textId="77777777" w:rsidR="00973B79" w:rsidRDefault="00973B79" w:rsidP="00973B79">
            <w:pPr>
              <w:jc w:val="both"/>
              <w:rPr>
                <w:rFonts w:ascii="Calibri" w:hAnsi="Calibri" w:cs="Calibri"/>
                <w:sz w:val="22"/>
                <w:szCs w:val="22"/>
              </w:rPr>
            </w:pPr>
            <w:r w:rsidRPr="00693CE1">
              <w:rPr>
                <w:rFonts w:ascii="Calibri" w:hAnsi="Calibri" w:cs="Calibri"/>
                <w:sz w:val="22"/>
                <w:szCs w:val="22"/>
              </w:rPr>
              <w:t>Navega en entornos virtuales y realiza búsquedas de información utilizando palabras clave y herramientas digitales, seleccionando la información que necesita para desarrollar sus actividades.</w:t>
            </w:r>
          </w:p>
          <w:p w14:paraId="58883B72" w14:textId="77777777" w:rsidR="00973B79" w:rsidRDefault="00973B79" w:rsidP="00973B79">
            <w:pPr>
              <w:jc w:val="both"/>
              <w:rPr>
                <w:rFonts w:ascii="Calibri" w:hAnsi="Calibri" w:cs="Calibri"/>
                <w:sz w:val="22"/>
                <w:szCs w:val="22"/>
              </w:rPr>
            </w:pPr>
          </w:p>
          <w:p w14:paraId="17EDDC64" w14:textId="5490FCF3" w:rsidR="00973B79" w:rsidRPr="00693CE1" w:rsidRDefault="00973B79" w:rsidP="00973B79">
            <w:pPr>
              <w:jc w:val="both"/>
              <w:rPr>
                <w:rFonts w:ascii="Calibri" w:hAnsi="Calibri" w:cs="Calibri"/>
                <w:sz w:val="22"/>
                <w:szCs w:val="22"/>
              </w:rPr>
            </w:pPr>
          </w:p>
        </w:tc>
      </w:tr>
      <w:tr w:rsidR="00973B79" w:rsidRPr="00693CE1" w14:paraId="2AD4846A" w14:textId="77777777" w:rsidTr="00D96276">
        <w:trPr>
          <w:trHeight w:val="131"/>
        </w:trPr>
        <w:tc>
          <w:tcPr>
            <w:tcW w:w="1072" w:type="pct"/>
            <w:shd w:val="clear" w:color="auto" w:fill="D9E2F3" w:themeFill="accent1" w:themeFillTint="33"/>
          </w:tcPr>
          <w:p w14:paraId="4A0741AA" w14:textId="77777777" w:rsidR="00973B79" w:rsidRDefault="00973B79" w:rsidP="00973B79">
            <w:pPr>
              <w:spacing w:line="220" w:lineRule="exact"/>
              <w:ind w:right="-108" w:firstLine="34"/>
              <w:contextualSpacing/>
              <w:jc w:val="both"/>
              <w:rPr>
                <w:rFonts w:ascii="Calibri" w:hAnsi="Calibri" w:cs="Calibri"/>
                <w:b/>
                <w:sz w:val="22"/>
                <w:szCs w:val="22"/>
                <w:lang w:val="es-ES"/>
              </w:rPr>
            </w:pPr>
            <w:r w:rsidRPr="00693CE1">
              <w:rPr>
                <w:rFonts w:ascii="Calibri" w:hAnsi="Calibri" w:cs="Calibri"/>
                <w:b/>
                <w:sz w:val="22"/>
                <w:szCs w:val="22"/>
                <w:lang w:val="es-ES"/>
              </w:rPr>
              <w:t>ENFOQUES TRANSVERSALES</w:t>
            </w:r>
          </w:p>
          <w:p w14:paraId="1A2576B7" w14:textId="77777777" w:rsidR="00611E89" w:rsidRPr="00693CE1" w:rsidRDefault="00611E89" w:rsidP="00973B79">
            <w:pPr>
              <w:spacing w:line="220" w:lineRule="exact"/>
              <w:ind w:right="-108" w:firstLine="34"/>
              <w:contextualSpacing/>
              <w:jc w:val="both"/>
              <w:rPr>
                <w:rFonts w:ascii="Calibri" w:hAnsi="Calibri" w:cs="Calibri"/>
                <w:b/>
                <w:sz w:val="22"/>
                <w:szCs w:val="22"/>
                <w:lang w:val="es-ES"/>
              </w:rPr>
            </w:pPr>
          </w:p>
        </w:tc>
        <w:tc>
          <w:tcPr>
            <w:tcW w:w="3928" w:type="pct"/>
            <w:gridSpan w:val="4"/>
            <w:shd w:val="clear" w:color="auto" w:fill="D9E2F3" w:themeFill="accent1" w:themeFillTint="33"/>
          </w:tcPr>
          <w:p w14:paraId="2A48182F" w14:textId="65F9AAF8" w:rsidR="00973B79" w:rsidRPr="00693CE1" w:rsidRDefault="00973B79" w:rsidP="00973B79">
            <w:pPr>
              <w:autoSpaceDE w:val="0"/>
              <w:autoSpaceDN w:val="0"/>
              <w:adjustRightInd w:val="0"/>
              <w:spacing w:line="220" w:lineRule="exact"/>
              <w:jc w:val="center"/>
              <w:rPr>
                <w:rFonts w:ascii="Calibri" w:hAnsi="Calibri" w:cs="Calibri"/>
                <w:b/>
                <w:sz w:val="22"/>
                <w:szCs w:val="22"/>
              </w:rPr>
            </w:pPr>
            <w:r w:rsidRPr="00693CE1">
              <w:rPr>
                <w:rFonts w:ascii="Calibri" w:hAnsi="Calibri" w:cs="Calibri"/>
                <w:b/>
                <w:sz w:val="22"/>
                <w:szCs w:val="22"/>
                <w:shd w:val="clear" w:color="auto" w:fill="D9E2F3" w:themeFill="accent1" w:themeFillTint="33"/>
              </w:rPr>
              <w:t>VALORES/ ACCIONES OBSERVABLES</w:t>
            </w:r>
          </w:p>
        </w:tc>
      </w:tr>
      <w:tr w:rsidR="00973B79" w:rsidRPr="00693CE1" w14:paraId="2DD77614" w14:textId="77777777" w:rsidTr="00D96276">
        <w:trPr>
          <w:trHeight w:val="339"/>
        </w:trPr>
        <w:tc>
          <w:tcPr>
            <w:tcW w:w="1072" w:type="pct"/>
          </w:tcPr>
          <w:p w14:paraId="35E898F8" w14:textId="37610CFB" w:rsidR="00973B79" w:rsidRPr="00693CE1" w:rsidRDefault="00973B79" w:rsidP="00973B79">
            <w:pPr>
              <w:rPr>
                <w:rFonts w:ascii="Calibri" w:hAnsi="Calibri" w:cs="Calibri"/>
                <w:sz w:val="22"/>
                <w:szCs w:val="22"/>
              </w:rPr>
            </w:pPr>
            <w:r w:rsidRPr="00693CE1">
              <w:rPr>
                <w:rFonts w:ascii="Calibri" w:hAnsi="Calibri" w:cs="Calibri"/>
                <w:sz w:val="22"/>
                <w:szCs w:val="22"/>
              </w:rPr>
              <w:t>Enfoque ambiental</w:t>
            </w:r>
            <w:r>
              <w:rPr>
                <w:rFonts w:ascii="Calibri" w:hAnsi="Calibri" w:cs="Calibri"/>
                <w:sz w:val="22"/>
                <w:szCs w:val="22"/>
              </w:rPr>
              <w:t>.</w:t>
            </w:r>
          </w:p>
        </w:tc>
        <w:tc>
          <w:tcPr>
            <w:tcW w:w="3928" w:type="pct"/>
            <w:gridSpan w:val="4"/>
          </w:tcPr>
          <w:p w14:paraId="5D4EA9DD" w14:textId="3B1B6A63" w:rsidR="00973B79" w:rsidRPr="00693CE1" w:rsidRDefault="00973B79" w:rsidP="00973B79">
            <w:pPr>
              <w:autoSpaceDE w:val="0"/>
              <w:autoSpaceDN w:val="0"/>
              <w:adjustRightInd w:val="0"/>
              <w:spacing w:line="220" w:lineRule="exact"/>
              <w:jc w:val="both"/>
              <w:rPr>
                <w:rFonts w:ascii="Calibri" w:hAnsi="Calibri" w:cs="Calibri"/>
                <w:sz w:val="22"/>
                <w:szCs w:val="22"/>
              </w:rPr>
            </w:pPr>
            <w:r w:rsidRPr="00693CE1">
              <w:rPr>
                <w:rFonts w:ascii="Calibri" w:hAnsi="Calibri" w:cs="Calibri"/>
                <w:sz w:val="22"/>
                <w:szCs w:val="22"/>
              </w:rPr>
              <w:t>Hace correcto uso de los tachos de basura.</w:t>
            </w:r>
          </w:p>
        </w:tc>
      </w:tr>
      <w:tr w:rsidR="00973B79" w:rsidRPr="00693CE1" w14:paraId="5C3C68BF" w14:textId="77777777" w:rsidTr="00D96276">
        <w:trPr>
          <w:trHeight w:val="339"/>
        </w:trPr>
        <w:tc>
          <w:tcPr>
            <w:tcW w:w="1072" w:type="pct"/>
            <w:vMerge w:val="restart"/>
            <w:vAlign w:val="center"/>
          </w:tcPr>
          <w:p w14:paraId="20269F07" w14:textId="4A9DCD49" w:rsidR="00973B79" w:rsidRPr="00693CE1" w:rsidRDefault="00973B79" w:rsidP="00973B79">
            <w:pPr>
              <w:rPr>
                <w:rFonts w:ascii="Calibri" w:hAnsi="Calibri" w:cs="Calibri"/>
                <w:sz w:val="22"/>
                <w:szCs w:val="22"/>
              </w:rPr>
            </w:pPr>
            <w:r w:rsidRPr="00693CE1">
              <w:rPr>
                <w:rFonts w:ascii="Calibri" w:hAnsi="Calibri" w:cs="Calibri"/>
                <w:sz w:val="22"/>
                <w:szCs w:val="22"/>
              </w:rPr>
              <w:t>Enfoque de derecho</w:t>
            </w:r>
          </w:p>
        </w:tc>
        <w:tc>
          <w:tcPr>
            <w:tcW w:w="3928" w:type="pct"/>
            <w:gridSpan w:val="4"/>
          </w:tcPr>
          <w:p w14:paraId="04AF82DF" w14:textId="213BD08D" w:rsidR="00973B79" w:rsidRPr="00693CE1" w:rsidRDefault="00973B79" w:rsidP="00973B79">
            <w:pPr>
              <w:rPr>
                <w:rFonts w:ascii="Calibri" w:hAnsi="Calibri" w:cs="Calibri"/>
                <w:sz w:val="22"/>
                <w:szCs w:val="22"/>
              </w:rPr>
            </w:pPr>
            <w:r w:rsidRPr="00693CE1">
              <w:rPr>
                <w:rFonts w:ascii="Calibri" w:hAnsi="Calibri" w:cs="Calibri"/>
                <w:sz w:val="22"/>
                <w:szCs w:val="22"/>
              </w:rPr>
              <w:t>Llamar a sus compañeros por su nombre.</w:t>
            </w:r>
          </w:p>
        </w:tc>
      </w:tr>
      <w:tr w:rsidR="00973B79" w:rsidRPr="00693CE1" w14:paraId="73EF501C" w14:textId="77777777" w:rsidTr="00D96276">
        <w:trPr>
          <w:trHeight w:val="339"/>
        </w:trPr>
        <w:tc>
          <w:tcPr>
            <w:tcW w:w="1072" w:type="pct"/>
            <w:vMerge/>
          </w:tcPr>
          <w:p w14:paraId="6746E489" w14:textId="77777777" w:rsidR="00973B79" w:rsidRPr="00693CE1" w:rsidRDefault="00973B79" w:rsidP="00973B79">
            <w:pPr>
              <w:rPr>
                <w:rFonts w:ascii="Calibri" w:hAnsi="Calibri" w:cs="Calibri"/>
                <w:sz w:val="22"/>
                <w:szCs w:val="22"/>
              </w:rPr>
            </w:pPr>
          </w:p>
        </w:tc>
        <w:tc>
          <w:tcPr>
            <w:tcW w:w="3928" w:type="pct"/>
            <w:gridSpan w:val="4"/>
          </w:tcPr>
          <w:p w14:paraId="25BA377C" w14:textId="0483EBE4" w:rsidR="00973B79" w:rsidRPr="00693CE1" w:rsidRDefault="00973B79" w:rsidP="00973B79">
            <w:pPr>
              <w:autoSpaceDE w:val="0"/>
              <w:autoSpaceDN w:val="0"/>
              <w:adjustRightInd w:val="0"/>
              <w:spacing w:line="220" w:lineRule="exact"/>
              <w:jc w:val="both"/>
              <w:rPr>
                <w:rFonts w:ascii="Calibri" w:hAnsi="Calibri" w:cs="Calibri"/>
                <w:sz w:val="22"/>
                <w:szCs w:val="22"/>
              </w:rPr>
            </w:pPr>
            <w:r w:rsidRPr="00693CE1">
              <w:rPr>
                <w:rFonts w:ascii="Calibri" w:hAnsi="Calibri" w:cs="Calibri"/>
                <w:sz w:val="22"/>
                <w:szCs w:val="22"/>
              </w:rPr>
              <w:t>Expresa sus opiniones con respeto y no se burla de las ideas de sus compañeros.</w:t>
            </w:r>
          </w:p>
        </w:tc>
      </w:tr>
    </w:tbl>
    <w:p w14:paraId="696B2E0B" w14:textId="77777777" w:rsidR="000474BD" w:rsidRDefault="000474BD" w:rsidP="000474BD">
      <w:pPr>
        <w:rPr>
          <w:rFonts w:ascii="Calibri" w:hAnsi="Calibri" w:cs="Calibri"/>
          <w:b/>
          <w:sz w:val="22"/>
          <w:szCs w:val="22"/>
        </w:rPr>
      </w:pPr>
    </w:p>
    <w:p w14:paraId="432F1345" w14:textId="77777777" w:rsidR="000474BD" w:rsidRDefault="000474BD" w:rsidP="000474BD">
      <w:pPr>
        <w:rPr>
          <w:rFonts w:ascii="Calibri" w:hAnsi="Calibri" w:cs="Calibri"/>
          <w:b/>
          <w:sz w:val="22"/>
          <w:szCs w:val="22"/>
        </w:rPr>
      </w:pPr>
    </w:p>
    <w:p w14:paraId="60250897" w14:textId="5BF1E1AA" w:rsidR="00F3702E" w:rsidRPr="00F13566" w:rsidRDefault="00F3702E" w:rsidP="00F3702E">
      <w:pPr>
        <w:numPr>
          <w:ilvl w:val="0"/>
          <w:numId w:val="25"/>
        </w:numPr>
        <w:rPr>
          <w:rFonts w:ascii="Calibri" w:hAnsi="Calibri" w:cs="Calibri"/>
          <w:b/>
          <w:sz w:val="22"/>
          <w:szCs w:val="22"/>
        </w:rPr>
      </w:pPr>
      <w:r w:rsidRPr="00F13566">
        <w:rPr>
          <w:rFonts w:ascii="Calibri" w:hAnsi="Calibri" w:cs="Calibri"/>
          <w:b/>
          <w:sz w:val="22"/>
          <w:szCs w:val="22"/>
        </w:rPr>
        <w:lastRenderedPageBreak/>
        <w:t>SECUENCIA DIDÁCTICA</w:t>
      </w:r>
    </w:p>
    <w:p w14:paraId="52F751B4" w14:textId="77777777" w:rsidR="00C00BC7" w:rsidRPr="00F13566" w:rsidRDefault="00C00BC7" w:rsidP="00C00BC7">
      <w:pPr>
        <w:ind w:left="1080"/>
        <w:rPr>
          <w:rFonts w:ascii="Calibri" w:hAnsi="Calibri" w:cs="Calibri"/>
          <w:b/>
          <w:sz w:val="22"/>
          <w:szCs w:val="22"/>
        </w:rPr>
      </w:pPr>
    </w:p>
    <w:tbl>
      <w:tblPr>
        <w:tblW w:w="570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190"/>
        <w:gridCol w:w="936"/>
        <w:gridCol w:w="779"/>
      </w:tblGrid>
      <w:tr w:rsidR="00F13566" w:rsidRPr="002B2A72" w14:paraId="65BBA06C" w14:textId="77777777" w:rsidTr="00F13566">
        <w:trPr>
          <w:trHeight w:val="298"/>
        </w:trPr>
        <w:tc>
          <w:tcPr>
            <w:tcW w:w="409" w:type="pct"/>
            <w:shd w:val="clear" w:color="auto" w:fill="D9E2F3" w:themeFill="accent1" w:themeFillTint="33"/>
          </w:tcPr>
          <w:p w14:paraId="07C760C0" w14:textId="77777777" w:rsidR="00F3702E" w:rsidRPr="002B2A72" w:rsidRDefault="00F3702E" w:rsidP="00F3702E">
            <w:pPr>
              <w:rPr>
                <w:rFonts w:ascii="Calibri" w:hAnsi="Calibri" w:cs="Calibri"/>
                <w:sz w:val="22"/>
                <w:szCs w:val="22"/>
              </w:rPr>
            </w:pPr>
          </w:p>
        </w:tc>
        <w:tc>
          <w:tcPr>
            <w:tcW w:w="3745" w:type="pct"/>
            <w:shd w:val="clear" w:color="auto" w:fill="D9E2F3" w:themeFill="accent1" w:themeFillTint="33"/>
          </w:tcPr>
          <w:p w14:paraId="06D75BB4" w14:textId="77777777" w:rsidR="00F3702E" w:rsidRPr="002B2A72" w:rsidRDefault="00F3702E" w:rsidP="00F3702E">
            <w:pPr>
              <w:jc w:val="center"/>
              <w:rPr>
                <w:rFonts w:ascii="Calibri" w:hAnsi="Calibri" w:cs="Calibri"/>
                <w:sz w:val="22"/>
                <w:szCs w:val="22"/>
              </w:rPr>
            </w:pPr>
            <w:r w:rsidRPr="002B2A72">
              <w:rPr>
                <w:rFonts w:ascii="Calibri" w:hAnsi="Calibri" w:cs="Calibri"/>
                <w:b/>
                <w:sz w:val="22"/>
                <w:szCs w:val="22"/>
              </w:rPr>
              <w:t>ACTIVIDADES / ESTRATEGIAS</w:t>
            </w:r>
          </w:p>
        </w:tc>
        <w:tc>
          <w:tcPr>
            <w:tcW w:w="422" w:type="pct"/>
            <w:shd w:val="clear" w:color="auto" w:fill="D9E2F3" w:themeFill="accent1" w:themeFillTint="33"/>
          </w:tcPr>
          <w:p w14:paraId="0EE5B37A" w14:textId="4BA96FB0" w:rsidR="00F3702E" w:rsidRPr="002B2A72" w:rsidRDefault="00F3702E" w:rsidP="00F3702E">
            <w:pPr>
              <w:rPr>
                <w:rFonts w:ascii="Calibri" w:hAnsi="Calibri" w:cs="Calibri"/>
                <w:sz w:val="22"/>
                <w:szCs w:val="22"/>
              </w:rPr>
            </w:pPr>
            <w:r w:rsidRPr="002B2A72">
              <w:rPr>
                <w:rFonts w:ascii="Calibri" w:hAnsi="Calibri" w:cs="Calibri"/>
                <w:b/>
                <w:sz w:val="22"/>
                <w:szCs w:val="22"/>
              </w:rPr>
              <w:t>RECURS</w:t>
            </w:r>
          </w:p>
        </w:tc>
        <w:tc>
          <w:tcPr>
            <w:tcW w:w="423" w:type="pct"/>
            <w:shd w:val="clear" w:color="auto" w:fill="D9E2F3" w:themeFill="accent1" w:themeFillTint="33"/>
          </w:tcPr>
          <w:p w14:paraId="1D2313CF" w14:textId="77777777" w:rsidR="00F3702E" w:rsidRPr="002B2A72" w:rsidRDefault="00F3702E" w:rsidP="00F3702E">
            <w:pPr>
              <w:jc w:val="center"/>
              <w:rPr>
                <w:rFonts w:ascii="Calibri" w:hAnsi="Calibri" w:cs="Calibri"/>
                <w:b/>
                <w:sz w:val="22"/>
                <w:szCs w:val="22"/>
              </w:rPr>
            </w:pPr>
            <w:r w:rsidRPr="002B2A72">
              <w:rPr>
                <w:rFonts w:ascii="Calibri" w:hAnsi="Calibri" w:cs="Calibri"/>
                <w:b/>
                <w:sz w:val="22"/>
                <w:szCs w:val="22"/>
              </w:rPr>
              <w:t>TIEM.</w:t>
            </w:r>
          </w:p>
        </w:tc>
      </w:tr>
      <w:tr w:rsidR="00F3702E" w:rsidRPr="002B2A72" w14:paraId="3587392D" w14:textId="77777777" w:rsidTr="00F13566">
        <w:trPr>
          <w:trHeight w:val="279"/>
        </w:trPr>
        <w:tc>
          <w:tcPr>
            <w:tcW w:w="409" w:type="pct"/>
            <w:vMerge w:val="restart"/>
            <w:textDirection w:val="btLr"/>
          </w:tcPr>
          <w:p w14:paraId="0CDAC79E" w14:textId="35198946" w:rsidR="00F3702E" w:rsidRPr="002B2A72" w:rsidRDefault="00F3702E" w:rsidP="00705DBF">
            <w:pPr>
              <w:ind w:left="113" w:right="113"/>
              <w:jc w:val="center"/>
              <w:rPr>
                <w:rFonts w:ascii="Calibri" w:hAnsi="Calibri" w:cs="Calibri"/>
                <w:sz w:val="22"/>
                <w:szCs w:val="22"/>
              </w:rPr>
            </w:pPr>
            <w:r w:rsidRPr="002B2A72">
              <w:rPr>
                <w:rFonts w:ascii="Calibri" w:hAnsi="Calibri" w:cs="Calibri"/>
                <w:sz w:val="22"/>
                <w:szCs w:val="22"/>
              </w:rPr>
              <w:t>INICIO</w:t>
            </w:r>
            <w:r w:rsidR="00C00BC7" w:rsidRPr="002B2A72">
              <w:rPr>
                <w:rFonts w:ascii="Calibri" w:hAnsi="Calibri" w:cs="Calibri"/>
                <w:sz w:val="22"/>
                <w:szCs w:val="22"/>
              </w:rPr>
              <w:t xml:space="preserve"> (Ver)</w:t>
            </w:r>
          </w:p>
          <w:p w14:paraId="4028A402" w14:textId="77777777" w:rsidR="00F3702E" w:rsidRPr="002B2A72" w:rsidRDefault="00F3702E" w:rsidP="00705DBF">
            <w:pPr>
              <w:ind w:left="113" w:right="113"/>
              <w:jc w:val="center"/>
              <w:rPr>
                <w:rFonts w:ascii="Calibri" w:hAnsi="Calibri" w:cs="Calibri"/>
                <w:sz w:val="22"/>
                <w:szCs w:val="22"/>
              </w:rPr>
            </w:pPr>
          </w:p>
        </w:tc>
        <w:tc>
          <w:tcPr>
            <w:tcW w:w="3745" w:type="pct"/>
            <w:shd w:val="clear" w:color="auto" w:fill="FFFFFF" w:themeFill="background1"/>
          </w:tcPr>
          <w:p w14:paraId="05DCA540" w14:textId="77777777" w:rsidR="00D96276" w:rsidRPr="00BC218F" w:rsidRDefault="00F3702E" w:rsidP="00D96276">
            <w:pPr>
              <w:jc w:val="both"/>
              <w:rPr>
                <w:rFonts w:ascii="Calibri" w:hAnsi="Calibri" w:cs="Calibri"/>
                <w:i/>
                <w:iCs/>
                <w:sz w:val="22"/>
                <w:szCs w:val="22"/>
              </w:rPr>
            </w:pPr>
            <w:r w:rsidRPr="00D4365E">
              <w:rPr>
                <w:rFonts w:ascii="Calibri" w:hAnsi="Calibri" w:cs="Calibri"/>
                <w:sz w:val="22"/>
                <w:szCs w:val="22"/>
              </w:rPr>
              <w:t>Saludo:</w:t>
            </w:r>
            <w:r w:rsidR="00042C1B" w:rsidRPr="00D4365E">
              <w:rPr>
                <w:rFonts w:ascii="Calibri" w:hAnsi="Calibri" w:cs="Calibri"/>
                <w:sz w:val="22"/>
                <w:szCs w:val="22"/>
              </w:rPr>
              <w:t xml:space="preserve"> </w:t>
            </w:r>
            <w:r w:rsidR="00D36BEB" w:rsidRPr="00D4365E">
              <w:rPr>
                <w:rFonts w:ascii="Calibri" w:hAnsi="Calibri" w:cs="Calibri"/>
                <w:sz w:val="22"/>
                <w:szCs w:val="22"/>
              </w:rPr>
              <w:t xml:space="preserve">El docente da la bienvenida a los estudiantes y realiza un breve </w:t>
            </w:r>
            <w:r w:rsidR="00A4691A" w:rsidRPr="00D4365E">
              <w:rPr>
                <w:rFonts w:ascii="Calibri" w:hAnsi="Calibri" w:cs="Calibri"/>
                <w:sz w:val="22"/>
                <w:szCs w:val="22"/>
              </w:rPr>
              <w:t>ejercicio de distensión a modo de pausa activa.</w:t>
            </w:r>
            <w:r w:rsidR="00D96276">
              <w:rPr>
                <w:rFonts w:ascii="Calibri" w:hAnsi="Calibri" w:cs="Calibri"/>
                <w:sz w:val="22"/>
                <w:szCs w:val="22"/>
              </w:rPr>
              <w:t xml:space="preserve"> Después se realiza una oración breve que, recoja todas intenciones de los estudiantes.</w:t>
            </w:r>
          </w:p>
          <w:p w14:paraId="2501E15F" w14:textId="27C39F68" w:rsidR="00491D44" w:rsidRPr="00D4365E" w:rsidRDefault="00491D44" w:rsidP="00705DBF">
            <w:pPr>
              <w:pStyle w:val="NormalWeb"/>
              <w:spacing w:before="0" w:beforeAutospacing="0" w:after="0" w:afterAutospacing="0"/>
              <w:rPr>
                <w:rFonts w:ascii="Calibri" w:hAnsi="Calibri" w:cs="Calibri"/>
                <w:sz w:val="22"/>
                <w:szCs w:val="22"/>
              </w:rPr>
            </w:pPr>
          </w:p>
          <w:p w14:paraId="6275EC25" w14:textId="53C4E66E" w:rsidR="00906F43" w:rsidRPr="00D4365E" w:rsidRDefault="00906F43" w:rsidP="00705DBF">
            <w:pPr>
              <w:rPr>
                <w:rFonts w:ascii="Calibri" w:hAnsi="Calibri" w:cs="Calibri"/>
                <w:sz w:val="22"/>
                <w:szCs w:val="22"/>
              </w:rPr>
            </w:pPr>
            <w:r w:rsidRPr="00D4365E">
              <w:rPr>
                <w:rFonts w:ascii="Calibri" w:hAnsi="Calibri" w:cs="Calibri"/>
                <w:sz w:val="22"/>
                <w:szCs w:val="22"/>
              </w:rPr>
              <w:t xml:space="preserve">MOTIVACION: </w:t>
            </w:r>
          </w:p>
          <w:p w14:paraId="31DEA377" w14:textId="77777777" w:rsidR="000474BD" w:rsidRPr="000474BD" w:rsidRDefault="000474BD" w:rsidP="000474BD">
            <w:pPr>
              <w:jc w:val="both"/>
              <w:rPr>
                <w:rFonts w:ascii="Calibri" w:hAnsi="Calibri" w:cs="Calibri"/>
                <w:sz w:val="22"/>
                <w:szCs w:val="22"/>
              </w:rPr>
            </w:pPr>
            <w:r w:rsidRPr="000474BD">
              <w:rPr>
                <w:rFonts w:ascii="Calibri" w:hAnsi="Calibri" w:cs="Calibri"/>
                <w:sz w:val="22"/>
                <w:szCs w:val="22"/>
              </w:rPr>
              <w:t>El docente presenta dos imágenes:</w:t>
            </w:r>
          </w:p>
          <w:p w14:paraId="4531DDE7" w14:textId="4C9FFC07" w:rsidR="000474BD" w:rsidRPr="000474BD" w:rsidRDefault="000474BD" w:rsidP="000474BD">
            <w:pPr>
              <w:jc w:val="both"/>
              <w:rPr>
                <w:rFonts w:ascii="Calibri" w:hAnsi="Calibri" w:cs="Calibri"/>
                <w:sz w:val="22"/>
                <w:szCs w:val="22"/>
              </w:rPr>
            </w:pPr>
            <w:r>
              <w:rPr>
                <w:rFonts w:ascii="Calibri" w:hAnsi="Calibri" w:cs="Calibri"/>
                <w:sz w:val="22"/>
                <w:szCs w:val="22"/>
              </w:rPr>
              <w:t>A-</w:t>
            </w:r>
            <w:r w:rsidRPr="000474BD">
              <w:rPr>
                <w:rFonts w:ascii="Calibri" w:hAnsi="Calibri" w:cs="Calibri"/>
                <w:sz w:val="22"/>
                <w:szCs w:val="22"/>
              </w:rPr>
              <w:t>Una familia que organiza responsablemente su presupuesto para ayudar a uno de sus miembros.</w:t>
            </w:r>
          </w:p>
          <w:p w14:paraId="251AC04F" w14:textId="47BBC4E1" w:rsidR="000474BD" w:rsidRPr="000474BD" w:rsidRDefault="000474BD" w:rsidP="000474BD">
            <w:pPr>
              <w:jc w:val="both"/>
              <w:rPr>
                <w:rFonts w:ascii="Calibri" w:hAnsi="Calibri" w:cs="Calibri"/>
                <w:sz w:val="22"/>
                <w:szCs w:val="22"/>
              </w:rPr>
            </w:pPr>
            <w:r>
              <w:rPr>
                <w:rFonts w:ascii="Calibri" w:hAnsi="Calibri" w:cs="Calibri"/>
                <w:sz w:val="22"/>
                <w:szCs w:val="22"/>
              </w:rPr>
              <w:t>B-</w:t>
            </w:r>
            <w:r w:rsidRPr="000474BD">
              <w:rPr>
                <w:rFonts w:ascii="Calibri" w:hAnsi="Calibri" w:cs="Calibri"/>
                <w:sz w:val="22"/>
                <w:szCs w:val="22"/>
              </w:rPr>
              <w:t>Un grupo de jóvenes realizando una campaña solidaria con recursos administrados en conjunto.</w:t>
            </w:r>
          </w:p>
          <w:p w14:paraId="3D3CA3DA" w14:textId="142FFF5F" w:rsidR="000474BD" w:rsidRPr="000474BD" w:rsidRDefault="000474BD" w:rsidP="000474BD">
            <w:pPr>
              <w:jc w:val="both"/>
              <w:rPr>
                <w:rFonts w:ascii="Calibri" w:hAnsi="Calibri" w:cs="Calibri"/>
                <w:sz w:val="22"/>
                <w:szCs w:val="22"/>
              </w:rPr>
            </w:pPr>
            <w:r w:rsidRPr="000474BD">
              <w:rPr>
                <w:rFonts w:ascii="Calibri" w:hAnsi="Calibri" w:cs="Calibri"/>
                <w:sz w:val="22"/>
                <w:szCs w:val="22"/>
              </w:rPr>
              <w:t>Luego pregunta:</w:t>
            </w:r>
            <w:r>
              <w:rPr>
                <w:rFonts w:ascii="Calibri" w:hAnsi="Calibri" w:cs="Calibri"/>
                <w:sz w:val="22"/>
                <w:szCs w:val="22"/>
              </w:rPr>
              <w:t xml:space="preserve"> </w:t>
            </w:r>
            <w:r w:rsidRPr="000474BD">
              <w:rPr>
                <w:rFonts w:ascii="Calibri" w:hAnsi="Calibri" w:cs="Calibri"/>
                <w:sz w:val="22"/>
                <w:szCs w:val="22"/>
              </w:rPr>
              <w:t>¿Qué tienen en común estas dos situaciones?</w:t>
            </w:r>
          </w:p>
          <w:p w14:paraId="5A66AE2C" w14:textId="77777777" w:rsidR="000474BD" w:rsidRPr="000474BD" w:rsidRDefault="000474BD" w:rsidP="000474BD">
            <w:pPr>
              <w:jc w:val="both"/>
              <w:rPr>
                <w:rFonts w:ascii="Calibri" w:hAnsi="Calibri" w:cs="Calibri"/>
                <w:sz w:val="22"/>
                <w:szCs w:val="22"/>
              </w:rPr>
            </w:pPr>
            <w:r w:rsidRPr="000474BD">
              <w:rPr>
                <w:rFonts w:ascii="Calibri" w:hAnsi="Calibri" w:cs="Calibri"/>
                <w:sz w:val="22"/>
                <w:szCs w:val="22"/>
              </w:rPr>
              <w:t>Después de escuchar las respuestas, comenta:</w:t>
            </w:r>
          </w:p>
          <w:p w14:paraId="625AFA43" w14:textId="77777777" w:rsidR="00F07A4A" w:rsidRDefault="000474BD" w:rsidP="000474BD">
            <w:pPr>
              <w:jc w:val="both"/>
              <w:rPr>
                <w:rFonts w:ascii="Calibri" w:hAnsi="Calibri" w:cs="Calibri"/>
                <w:sz w:val="22"/>
                <w:szCs w:val="22"/>
              </w:rPr>
            </w:pPr>
            <w:r w:rsidRPr="000474BD">
              <w:rPr>
                <w:rFonts w:ascii="Calibri" w:hAnsi="Calibri" w:cs="Calibri"/>
                <w:sz w:val="22"/>
                <w:szCs w:val="22"/>
              </w:rPr>
              <w:t>Cuando existe amor, confianza y un propósito común, los recursos se administran pensando en el bien de todos. Así también actúa Dios.</w:t>
            </w:r>
          </w:p>
          <w:p w14:paraId="1DE6713B" w14:textId="3034AEDE" w:rsidR="000474BD" w:rsidRPr="00D4365E" w:rsidRDefault="000474BD" w:rsidP="000474BD">
            <w:pPr>
              <w:jc w:val="both"/>
              <w:rPr>
                <w:rFonts w:ascii="Calibri" w:hAnsi="Calibri" w:cs="Calibri"/>
                <w:sz w:val="22"/>
                <w:szCs w:val="22"/>
              </w:rPr>
            </w:pPr>
          </w:p>
        </w:tc>
        <w:tc>
          <w:tcPr>
            <w:tcW w:w="422" w:type="pct"/>
            <w:vMerge w:val="restart"/>
          </w:tcPr>
          <w:p w14:paraId="2C92B1B0" w14:textId="77777777" w:rsidR="00F3702E" w:rsidRPr="002B2A72" w:rsidRDefault="00F3702E" w:rsidP="00705DBF">
            <w:pPr>
              <w:rPr>
                <w:rFonts w:ascii="Calibri" w:hAnsi="Calibri" w:cs="Calibri"/>
                <w:sz w:val="22"/>
                <w:szCs w:val="22"/>
              </w:rPr>
            </w:pPr>
          </w:p>
          <w:p w14:paraId="548AEA6B" w14:textId="5BC4B39B" w:rsidR="00F3702E" w:rsidRPr="002B2A72" w:rsidRDefault="00F3702E" w:rsidP="00705DBF">
            <w:pPr>
              <w:tabs>
                <w:tab w:val="left" w:pos="90"/>
              </w:tabs>
              <w:rPr>
                <w:rFonts w:ascii="Calibri" w:hAnsi="Calibri" w:cs="Calibri"/>
                <w:sz w:val="22"/>
                <w:szCs w:val="22"/>
              </w:rPr>
            </w:pPr>
            <w:r w:rsidRPr="002B2A72">
              <w:rPr>
                <w:rFonts w:ascii="Calibri" w:hAnsi="Calibri" w:cs="Calibri"/>
                <w:sz w:val="22"/>
                <w:szCs w:val="22"/>
              </w:rPr>
              <w:t xml:space="preserve"> </w:t>
            </w:r>
          </w:p>
        </w:tc>
        <w:tc>
          <w:tcPr>
            <w:tcW w:w="423" w:type="pct"/>
            <w:vMerge w:val="restart"/>
          </w:tcPr>
          <w:p w14:paraId="79CFD765" w14:textId="7314AEF0" w:rsidR="00F3702E" w:rsidRPr="002B2A72" w:rsidRDefault="00C00BC7" w:rsidP="00705DBF">
            <w:pPr>
              <w:rPr>
                <w:rFonts w:ascii="Calibri" w:hAnsi="Calibri" w:cs="Calibri"/>
                <w:sz w:val="22"/>
                <w:szCs w:val="22"/>
              </w:rPr>
            </w:pPr>
            <w:r w:rsidRPr="002B2A72">
              <w:rPr>
                <w:rFonts w:ascii="Calibri" w:hAnsi="Calibri" w:cs="Calibri"/>
                <w:sz w:val="22"/>
                <w:szCs w:val="22"/>
              </w:rPr>
              <w:t>20 min.</w:t>
            </w:r>
          </w:p>
        </w:tc>
      </w:tr>
      <w:tr w:rsidR="00F3702E" w:rsidRPr="002B2A72" w14:paraId="227FF6E8" w14:textId="77777777" w:rsidTr="00F13566">
        <w:trPr>
          <w:trHeight w:val="602"/>
        </w:trPr>
        <w:tc>
          <w:tcPr>
            <w:tcW w:w="409" w:type="pct"/>
            <w:vMerge/>
          </w:tcPr>
          <w:p w14:paraId="1FA93403" w14:textId="77777777" w:rsidR="00F3702E" w:rsidRPr="002B2A72" w:rsidRDefault="00F3702E" w:rsidP="002B2A72">
            <w:pPr>
              <w:rPr>
                <w:rFonts w:ascii="Calibri" w:hAnsi="Calibri" w:cs="Calibri"/>
                <w:sz w:val="22"/>
                <w:szCs w:val="22"/>
              </w:rPr>
            </w:pPr>
          </w:p>
        </w:tc>
        <w:tc>
          <w:tcPr>
            <w:tcW w:w="3745" w:type="pct"/>
            <w:shd w:val="clear" w:color="auto" w:fill="FFFFFF" w:themeFill="background1"/>
          </w:tcPr>
          <w:p w14:paraId="03755851" w14:textId="1D9E2E47" w:rsidR="005A012B" w:rsidRPr="005A012B" w:rsidRDefault="00F3702E" w:rsidP="005A012B">
            <w:pPr>
              <w:jc w:val="both"/>
              <w:rPr>
                <w:rFonts w:ascii="Calibri" w:hAnsi="Calibri" w:cs="Calibri"/>
                <w:sz w:val="22"/>
                <w:szCs w:val="22"/>
              </w:rPr>
            </w:pPr>
            <w:r w:rsidRPr="002B2A72">
              <w:rPr>
                <w:rFonts w:ascii="Calibri" w:hAnsi="Calibri" w:cs="Calibri"/>
                <w:sz w:val="22"/>
                <w:szCs w:val="22"/>
              </w:rPr>
              <w:t xml:space="preserve">SABERES PREVIOS: </w:t>
            </w:r>
          </w:p>
          <w:p w14:paraId="7A720579" w14:textId="77777777" w:rsidR="000474BD" w:rsidRPr="000474BD" w:rsidRDefault="000474BD" w:rsidP="000474BD">
            <w:pPr>
              <w:jc w:val="both"/>
              <w:rPr>
                <w:rFonts w:ascii="Calibri" w:hAnsi="Calibri" w:cs="Calibri"/>
                <w:sz w:val="22"/>
                <w:szCs w:val="22"/>
              </w:rPr>
            </w:pPr>
            <w:r w:rsidRPr="000474BD">
              <w:rPr>
                <w:rFonts w:ascii="Calibri" w:hAnsi="Calibri" w:cs="Calibri"/>
                <w:sz w:val="22"/>
                <w:szCs w:val="22"/>
              </w:rPr>
              <w:t>¿Quiénes conforman la Santísima Trinidad?</w:t>
            </w:r>
          </w:p>
          <w:p w14:paraId="0348F6FC" w14:textId="77777777" w:rsidR="000474BD" w:rsidRPr="000474BD" w:rsidRDefault="000474BD" w:rsidP="000474BD">
            <w:pPr>
              <w:jc w:val="both"/>
              <w:rPr>
                <w:rFonts w:ascii="Calibri" w:hAnsi="Calibri" w:cs="Calibri"/>
                <w:sz w:val="22"/>
                <w:szCs w:val="22"/>
              </w:rPr>
            </w:pPr>
            <w:r w:rsidRPr="000474BD">
              <w:rPr>
                <w:rFonts w:ascii="Calibri" w:hAnsi="Calibri" w:cs="Calibri"/>
                <w:sz w:val="22"/>
                <w:szCs w:val="22"/>
              </w:rPr>
              <w:t>¿Qué hace cada Persona Divina en nuestra salvación?</w:t>
            </w:r>
          </w:p>
          <w:p w14:paraId="2137D71F" w14:textId="77777777" w:rsidR="000474BD" w:rsidRPr="000474BD" w:rsidRDefault="000474BD" w:rsidP="000474BD">
            <w:pPr>
              <w:jc w:val="both"/>
              <w:rPr>
                <w:rFonts w:ascii="Calibri" w:hAnsi="Calibri" w:cs="Calibri"/>
                <w:sz w:val="22"/>
                <w:szCs w:val="22"/>
              </w:rPr>
            </w:pPr>
            <w:r w:rsidRPr="000474BD">
              <w:rPr>
                <w:rFonts w:ascii="Calibri" w:hAnsi="Calibri" w:cs="Calibri"/>
                <w:sz w:val="22"/>
                <w:szCs w:val="22"/>
              </w:rPr>
              <w:t>¿Qué significa administrar bien los bienes que recibimos?</w:t>
            </w:r>
          </w:p>
          <w:p w14:paraId="566E52B1" w14:textId="77777777" w:rsidR="003D231C" w:rsidRDefault="000474BD" w:rsidP="000474BD">
            <w:pPr>
              <w:jc w:val="both"/>
              <w:rPr>
                <w:rFonts w:ascii="Calibri" w:hAnsi="Calibri" w:cs="Calibri"/>
                <w:sz w:val="22"/>
                <w:szCs w:val="22"/>
              </w:rPr>
            </w:pPr>
            <w:r w:rsidRPr="000474BD">
              <w:rPr>
                <w:rFonts w:ascii="Calibri" w:hAnsi="Calibri" w:cs="Calibri"/>
                <w:sz w:val="22"/>
                <w:szCs w:val="22"/>
              </w:rPr>
              <w:t>¿Crees que Dios nos enseña cómo usar el dinero y nuestros talentos? ¿Por qué?</w:t>
            </w:r>
          </w:p>
          <w:p w14:paraId="393D2790" w14:textId="7644953B" w:rsidR="000474BD" w:rsidRPr="00103E4A" w:rsidRDefault="000474BD" w:rsidP="000474BD">
            <w:pPr>
              <w:jc w:val="both"/>
              <w:rPr>
                <w:rFonts w:ascii="Calibri" w:hAnsi="Calibri" w:cs="Calibri"/>
                <w:sz w:val="22"/>
                <w:szCs w:val="22"/>
              </w:rPr>
            </w:pPr>
          </w:p>
        </w:tc>
        <w:tc>
          <w:tcPr>
            <w:tcW w:w="422" w:type="pct"/>
            <w:vMerge/>
          </w:tcPr>
          <w:p w14:paraId="7A239C4C" w14:textId="77777777" w:rsidR="00F3702E" w:rsidRPr="002B2A72" w:rsidRDefault="00F3702E" w:rsidP="002B2A72">
            <w:pPr>
              <w:tabs>
                <w:tab w:val="left" w:pos="90"/>
              </w:tabs>
              <w:rPr>
                <w:rFonts w:ascii="Calibri" w:hAnsi="Calibri" w:cs="Calibri"/>
                <w:sz w:val="22"/>
                <w:szCs w:val="22"/>
              </w:rPr>
            </w:pPr>
          </w:p>
        </w:tc>
        <w:tc>
          <w:tcPr>
            <w:tcW w:w="423" w:type="pct"/>
            <w:vMerge/>
          </w:tcPr>
          <w:p w14:paraId="432FF969" w14:textId="77777777" w:rsidR="00F3702E" w:rsidRPr="002B2A72" w:rsidRDefault="00F3702E" w:rsidP="002B2A72">
            <w:pPr>
              <w:rPr>
                <w:rFonts w:ascii="Calibri" w:hAnsi="Calibri" w:cs="Calibri"/>
                <w:sz w:val="22"/>
                <w:szCs w:val="22"/>
              </w:rPr>
            </w:pPr>
          </w:p>
        </w:tc>
      </w:tr>
      <w:tr w:rsidR="00F3702E" w:rsidRPr="002B2A72" w14:paraId="7E312572" w14:textId="77777777" w:rsidTr="00F13566">
        <w:trPr>
          <w:trHeight w:val="530"/>
        </w:trPr>
        <w:tc>
          <w:tcPr>
            <w:tcW w:w="409" w:type="pct"/>
            <w:vMerge/>
          </w:tcPr>
          <w:p w14:paraId="222FD9E1" w14:textId="77777777" w:rsidR="00F3702E" w:rsidRPr="002B2A72" w:rsidRDefault="00F3702E" w:rsidP="005A012B">
            <w:pPr>
              <w:rPr>
                <w:rFonts w:ascii="Calibri" w:hAnsi="Calibri" w:cs="Calibri"/>
                <w:sz w:val="22"/>
                <w:szCs w:val="22"/>
              </w:rPr>
            </w:pPr>
          </w:p>
        </w:tc>
        <w:tc>
          <w:tcPr>
            <w:tcW w:w="3745" w:type="pct"/>
            <w:shd w:val="clear" w:color="auto" w:fill="FFFFFF" w:themeFill="background1"/>
          </w:tcPr>
          <w:p w14:paraId="4269196E" w14:textId="77777777" w:rsidR="000474BD" w:rsidRDefault="00F3702E" w:rsidP="000474BD">
            <w:pPr>
              <w:pStyle w:val="NormalWeb"/>
              <w:spacing w:before="0" w:beforeAutospacing="0" w:after="0" w:afterAutospacing="0"/>
              <w:jc w:val="both"/>
              <w:rPr>
                <w:rFonts w:ascii="Calibri" w:hAnsi="Calibri" w:cs="Calibri"/>
                <w:sz w:val="22"/>
                <w:szCs w:val="22"/>
              </w:rPr>
            </w:pPr>
            <w:r w:rsidRPr="002B2A72">
              <w:rPr>
                <w:rFonts w:ascii="Calibri" w:hAnsi="Calibri" w:cs="Calibri"/>
                <w:sz w:val="22"/>
                <w:szCs w:val="22"/>
              </w:rPr>
              <w:t xml:space="preserve">PROBLEMATIZACIÓN: </w:t>
            </w:r>
          </w:p>
          <w:p w14:paraId="054799D7" w14:textId="1572A4D3" w:rsidR="000474BD" w:rsidRPr="000474BD" w:rsidRDefault="000474BD" w:rsidP="000474BD">
            <w:pPr>
              <w:pStyle w:val="NormalWeb"/>
              <w:spacing w:before="0" w:beforeAutospacing="0" w:after="0" w:afterAutospacing="0"/>
              <w:jc w:val="both"/>
              <w:rPr>
                <w:rFonts w:ascii="Calibri" w:hAnsi="Calibri" w:cs="Calibri"/>
                <w:sz w:val="22"/>
                <w:szCs w:val="22"/>
              </w:rPr>
            </w:pPr>
            <w:r w:rsidRPr="000474BD">
              <w:rPr>
                <w:rFonts w:ascii="Calibri" w:hAnsi="Calibri" w:cs="Calibri"/>
                <w:sz w:val="22"/>
                <w:szCs w:val="22"/>
              </w:rPr>
              <w:t>Un estudiante recibe semanalmente dinero de sus padres. Gasta todo en entretenimiento sin ahorrar ni ayudar cuando algún compañero necesita apoyo económico para una actividad solidaria. Sin embargo, dice creer en Dios y asistir a misa todos los domingos.</w:t>
            </w:r>
            <w:r>
              <w:rPr>
                <w:rFonts w:ascii="Calibri" w:hAnsi="Calibri" w:cs="Calibri"/>
                <w:sz w:val="22"/>
                <w:szCs w:val="22"/>
              </w:rPr>
              <w:t xml:space="preserve"> </w:t>
            </w:r>
            <w:r w:rsidRPr="000474BD">
              <w:rPr>
                <w:rFonts w:ascii="Calibri" w:hAnsi="Calibri" w:cs="Calibri"/>
                <w:sz w:val="22"/>
                <w:szCs w:val="22"/>
              </w:rPr>
              <w:t>¿Existe coherencia entre su fe y su manera de administrar el dinero?</w:t>
            </w:r>
            <w:r>
              <w:rPr>
                <w:rFonts w:ascii="Calibri" w:hAnsi="Calibri" w:cs="Calibri"/>
                <w:sz w:val="22"/>
                <w:szCs w:val="22"/>
              </w:rPr>
              <w:t xml:space="preserve">, </w:t>
            </w:r>
            <w:r w:rsidRPr="000474BD">
              <w:rPr>
                <w:rFonts w:ascii="Calibri" w:hAnsi="Calibri" w:cs="Calibri"/>
                <w:sz w:val="22"/>
                <w:szCs w:val="22"/>
              </w:rPr>
              <w:t>¿Qué nos enseñaría Jesús sobre esta situación?</w:t>
            </w:r>
          </w:p>
          <w:p w14:paraId="5D9B6CBC" w14:textId="77777777" w:rsidR="003D231C" w:rsidRDefault="000474BD" w:rsidP="000474BD">
            <w:pPr>
              <w:pStyle w:val="NormalWeb"/>
              <w:spacing w:before="0" w:beforeAutospacing="0" w:after="0" w:afterAutospacing="0"/>
              <w:jc w:val="both"/>
              <w:rPr>
                <w:rFonts w:ascii="Calibri" w:hAnsi="Calibri" w:cs="Calibri"/>
                <w:sz w:val="22"/>
                <w:szCs w:val="22"/>
              </w:rPr>
            </w:pPr>
            <w:r w:rsidRPr="000474BD">
              <w:rPr>
                <w:rFonts w:ascii="Calibri" w:hAnsi="Calibri" w:cs="Calibri"/>
                <w:sz w:val="22"/>
                <w:szCs w:val="22"/>
              </w:rPr>
              <w:t>¿Qué relación puede existir entre la Trinidad y nuestra forma de administrar los bienes?</w:t>
            </w:r>
          </w:p>
          <w:p w14:paraId="20C65E0A" w14:textId="26E59051" w:rsidR="000474BD" w:rsidRPr="002B2A72" w:rsidRDefault="000474BD" w:rsidP="000474BD">
            <w:pPr>
              <w:pStyle w:val="NormalWeb"/>
              <w:spacing w:before="0" w:beforeAutospacing="0" w:after="0" w:afterAutospacing="0"/>
              <w:jc w:val="both"/>
              <w:rPr>
                <w:rFonts w:ascii="Calibri" w:hAnsi="Calibri" w:cs="Calibri"/>
                <w:sz w:val="22"/>
                <w:szCs w:val="22"/>
              </w:rPr>
            </w:pPr>
          </w:p>
        </w:tc>
        <w:tc>
          <w:tcPr>
            <w:tcW w:w="422" w:type="pct"/>
            <w:vMerge/>
          </w:tcPr>
          <w:p w14:paraId="75125C2D" w14:textId="77777777" w:rsidR="00F3702E" w:rsidRPr="002B2A72" w:rsidRDefault="00F3702E" w:rsidP="005A012B">
            <w:pPr>
              <w:tabs>
                <w:tab w:val="left" w:pos="90"/>
              </w:tabs>
              <w:rPr>
                <w:rFonts w:ascii="Calibri" w:hAnsi="Calibri" w:cs="Calibri"/>
                <w:sz w:val="22"/>
                <w:szCs w:val="22"/>
              </w:rPr>
            </w:pPr>
          </w:p>
        </w:tc>
        <w:tc>
          <w:tcPr>
            <w:tcW w:w="423" w:type="pct"/>
            <w:vMerge/>
          </w:tcPr>
          <w:p w14:paraId="5C67338A" w14:textId="77777777" w:rsidR="00F3702E" w:rsidRPr="002B2A72" w:rsidRDefault="00F3702E" w:rsidP="005A012B">
            <w:pPr>
              <w:rPr>
                <w:rFonts w:ascii="Calibri" w:hAnsi="Calibri" w:cs="Calibri"/>
                <w:sz w:val="22"/>
                <w:szCs w:val="22"/>
              </w:rPr>
            </w:pPr>
          </w:p>
        </w:tc>
      </w:tr>
      <w:tr w:rsidR="00CC1708" w:rsidRPr="002B2A72" w14:paraId="72BCB80F" w14:textId="77777777" w:rsidTr="00F13566">
        <w:trPr>
          <w:trHeight w:val="530"/>
        </w:trPr>
        <w:tc>
          <w:tcPr>
            <w:tcW w:w="409" w:type="pct"/>
            <w:vMerge/>
          </w:tcPr>
          <w:p w14:paraId="1EF720F7" w14:textId="77777777" w:rsidR="00CC1708" w:rsidRPr="002B2A72" w:rsidRDefault="00CC1708" w:rsidP="00103E4A">
            <w:pPr>
              <w:rPr>
                <w:rFonts w:ascii="Calibri" w:hAnsi="Calibri" w:cs="Calibri"/>
                <w:sz w:val="22"/>
                <w:szCs w:val="22"/>
              </w:rPr>
            </w:pPr>
          </w:p>
        </w:tc>
        <w:tc>
          <w:tcPr>
            <w:tcW w:w="3745" w:type="pct"/>
            <w:shd w:val="clear" w:color="auto" w:fill="FFFFFF" w:themeFill="background1"/>
          </w:tcPr>
          <w:p w14:paraId="71B31587" w14:textId="77777777" w:rsidR="00C16DA6" w:rsidRDefault="00CC1708" w:rsidP="00C16DA6">
            <w:pPr>
              <w:pStyle w:val="NormalWeb"/>
              <w:spacing w:before="0" w:beforeAutospacing="0" w:after="0" w:afterAutospacing="0"/>
              <w:jc w:val="both"/>
              <w:rPr>
                <w:rFonts w:ascii="Calibri" w:hAnsi="Calibri" w:cs="Calibri"/>
                <w:sz w:val="22"/>
                <w:szCs w:val="22"/>
              </w:rPr>
            </w:pPr>
            <w:r>
              <w:rPr>
                <w:rFonts w:ascii="Calibri" w:hAnsi="Calibri" w:cs="Calibri"/>
                <w:sz w:val="22"/>
                <w:szCs w:val="22"/>
              </w:rPr>
              <w:t>CITA BÍBLICA</w:t>
            </w:r>
          </w:p>
          <w:p w14:paraId="7AE0AC63" w14:textId="46625690" w:rsidR="002A4540" w:rsidRDefault="00C16DA6" w:rsidP="00C16DA6">
            <w:pPr>
              <w:pStyle w:val="NormalWeb"/>
              <w:spacing w:before="0" w:beforeAutospacing="0" w:after="0" w:afterAutospacing="0"/>
              <w:jc w:val="both"/>
              <w:rPr>
                <w:rFonts w:ascii="Calibri" w:hAnsi="Calibri" w:cs="Calibri"/>
                <w:sz w:val="22"/>
                <w:szCs w:val="22"/>
              </w:rPr>
            </w:pPr>
            <w:r w:rsidRPr="00C16DA6">
              <w:rPr>
                <w:rFonts w:ascii="Calibri" w:hAnsi="Calibri" w:cs="Calibri"/>
                <w:sz w:val="22"/>
                <w:szCs w:val="22"/>
              </w:rPr>
              <w:t>"</w:t>
            </w:r>
            <w:r w:rsidR="000474BD">
              <w:t>…</w:t>
            </w:r>
            <w:r w:rsidR="000474BD" w:rsidRPr="000474BD">
              <w:rPr>
                <w:rFonts w:ascii="Calibri" w:hAnsi="Calibri" w:cs="Calibri"/>
                <w:sz w:val="22"/>
                <w:szCs w:val="22"/>
              </w:rPr>
              <w:t>Dios confía bienes, capacidades y recursos a cada persona para administrarlos con responsabilidad y ponerlos al servicio de los demás.</w:t>
            </w:r>
            <w:r w:rsidRPr="00C16DA6">
              <w:rPr>
                <w:rFonts w:ascii="Calibri" w:hAnsi="Calibri" w:cs="Calibri"/>
                <w:sz w:val="22"/>
                <w:szCs w:val="22"/>
              </w:rPr>
              <w:t>."</w:t>
            </w:r>
            <w:r>
              <w:rPr>
                <w:rFonts w:ascii="Calibri" w:hAnsi="Calibri" w:cs="Calibri"/>
                <w:sz w:val="22"/>
                <w:szCs w:val="22"/>
              </w:rPr>
              <w:t xml:space="preserve"> </w:t>
            </w:r>
            <w:r w:rsidR="007C4010">
              <w:rPr>
                <w:rFonts w:ascii="Calibri" w:hAnsi="Calibri" w:cs="Calibri"/>
                <w:sz w:val="22"/>
                <w:szCs w:val="22"/>
              </w:rPr>
              <w:t>(</w:t>
            </w:r>
            <w:r w:rsidR="000474BD">
              <w:rPr>
                <w:rFonts w:ascii="Calibri" w:hAnsi="Calibri" w:cs="Calibri"/>
                <w:sz w:val="22"/>
                <w:szCs w:val="22"/>
              </w:rPr>
              <w:t>Mt</w:t>
            </w:r>
            <w:r w:rsidR="00E52A42">
              <w:rPr>
                <w:rFonts w:ascii="Calibri" w:hAnsi="Calibri" w:cs="Calibri"/>
                <w:sz w:val="22"/>
                <w:szCs w:val="22"/>
              </w:rPr>
              <w:t xml:space="preserve"> </w:t>
            </w:r>
            <w:r w:rsidR="00D65C5E">
              <w:rPr>
                <w:rFonts w:ascii="Calibri" w:hAnsi="Calibri" w:cs="Calibri"/>
                <w:sz w:val="22"/>
                <w:szCs w:val="22"/>
              </w:rPr>
              <w:t>1</w:t>
            </w:r>
            <w:r w:rsidR="000474BD">
              <w:rPr>
                <w:rFonts w:ascii="Calibri" w:hAnsi="Calibri" w:cs="Calibri"/>
                <w:sz w:val="22"/>
                <w:szCs w:val="22"/>
              </w:rPr>
              <w:t>5</w:t>
            </w:r>
            <w:r w:rsidR="00D65C5E">
              <w:rPr>
                <w:rFonts w:ascii="Calibri" w:hAnsi="Calibri" w:cs="Calibri"/>
                <w:sz w:val="22"/>
                <w:szCs w:val="22"/>
              </w:rPr>
              <w:t>,</w:t>
            </w:r>
            <w:r w:rsidR="000474BD">
              <w:rPr>
                <w:rFonts w:ascii="Calibri" w:hAnsi="Calibri" w:cs="Calibri"/>
                <w:sz w:val="22"/>
                <w:szCs w:val="22"/>
              </w:rPr>
              <w:t xml:space="preserve"> 14-30</w:t>
            </w:r>
            <w:r w:rsidR="007C4010">
              <w:rPr>
                <w:rFonts w:ascii="Calibri" w:hAnsi="Calibri" w:cs="Calibri"/>
                <w:sz w:val="22"/>
                <w:szCs w:val="22"/>
              </w:rPr>
              <w:t>)</w:t>
            </w:r>
            <w:r w:rsidR="00E52A42">
              <w:rPr>
                <w:rFonts w:ascii="Calibri" w:hAnsi="Calibri" w:cs="Calibri"/>
                <w:sz w:val="22"/>
                <w:szCs w:val="22"/>
              </w:rPr>
              <w:t>.</w:t>
            </w:r>
          </w:p>
          <w:p w14:paraId="09B85D47" w14:textId="0C7749AB" w:rsidR="00C16DA6" w:rsidRPr="002B2A72" w:rsidRDefault="00C16DA6" w:rsidP="00C16DA6">
            <w:pPr>
              <w:pStyle w:val="NormalWeb"/>
              <w:spacing w:before="0" w:beforeAutospacing="0" w:after="0" w:afterAutospacing="0"/>
              <w:jc w:val="both"/>
              <w:rPr>
                <w:rFonts w:ascii="Calibri" w:hAnsi="Calibri" w:cs="Calibri"/>
                <w:sz w:val="22"/>
                <w:szCs w:val="22"/>
              </w:rPr>
            </w:pPr>
          </w:p>
        </w:tc>
        <w:tc>
          <w:tcPr>
            <w:tcW w:w="422" w:type="pct"/>
            <w:vMerge/>
          </w:tcPr>
          <w:p w14:paraId="00DF3374" w14:textId="77777777" w:rsidR="00CC1708" w:rsidRPr="002B2A72" w:rsidRDefault="00CC1708" w:rsidP="00103E4A">
            <w:pPr>
              <w:tabs>
                <w:tab w:val="left" w:pos="90"/>
              </w:tabs>
              <w:rPr>
                <w:rFonts w:ascii="Calibri" w:hAnsi="Calibri" w:cs="Calibri"/>
                <w:sz w:val="22"/>
                <w:szCs w:val="22"/>
              </w:rPr>
            </w:pPr>
          </w:p>
        </w:tc>
        <w:tc>
          <w:tcPr>
            <w:tcW w:w="423" w:type="pct"/>
            <w:vMerge/>
          </w:tcPr>
          <w:p w14:paraId="0DC5A7A2" w14:textId="77777777" w:rsidR="00CC1708" w:rsidRPr="002B2A72" w:rsidRDefault="00CC1708" w:rsidP="00103E4A">
            <w:pPr>
              <w:rPr>
                <w:rFonts w:ascii="Calibri" w:hAnsi="Calibri" w:cs="Calibri"/>
                <w:sz w:val="22"/>
                <w:szCs w:val="22"/>
              </w:rPr>
            </w:pPr>
          </w:p>
        </w:tc>
      </w:tr>
      <w:tr w:rsidR="00F3702E" w:rsidRPr="002B2A72" w14:paraId="57B7B71A" w14:textId="77777777" w:rsidTr="00F13566">
        <w:trPr>
          <w:trHeight w:val="971"/>
        </w:trPr>
        <w:tc>
          <w:tcPr>
            <w:tcW w:w="409" w:type="pct"/>
            <w:vMerge/>
          </w:tcPr>
          <w:p w14:paraId="3E769155" w14:textId="77777777" w:rsidR="00F3702E" w:rsidRPr="002B2A72" w:rsidRDefault="00F3702E" w:rsidP="00F3702E">
            <w:pPr>
              <w:rPr>
                <w:rFonts w:ascii="Calibri" w:hAnsi="Calibri" w:cs="Calibri"/>
                <w:sz w:val="22"/>
                <w:szCs w:val="22"/>
              </w:rPr>
            </w:pPr>
          </w:p>
        </w:tc>
        <w:tc>
          <w:tcPr>
            <w:tcW w:w="3745" w:type="pct"/>
            <w:shd w:val="clear" w:color="auto" w:fill="FFFFFF" w:themeFill="background1"/>
          </w:tcPr>
          <w:p w14:paraId="766912C8" w14:textId="5D549503" w:rsidR="00524708" w:rsidRDefault="00F3702E" w:rsidP="00524708">
            <w:pPr>
              <w:ind w:left="28"/>
              <w:contextualSpacing/>
              <w:rPr>
                <w:rFonts w:ascii="Calibri" w:hAnsi="Calibri" w:cs="Calibri"/>
                <w:sz w:val="22"/>
                <w:szCs w:val="22"/>
              </w:rPr>
            </w:pPr>
            <w:r w:rsidRPr="002B2A72">
              <w:rPr>
                <w:rFonts w:ascii="Calibri" w:hAnsi="Calibri" w:cs="Calibri"/>
                <w:sz w:val="22"/>
                <w:szCs w:val="22"/>
              </w:rPr>
              <w:t>PROPOSITO:</w:t>
            </w:r>
          </w:p>
          <w:p w14:paraId="5863F338" w14:textId="2567ACB5" w:rsidR="007C4010" w:rsidRDefault="00D64EE8" w:rsidP="008877FE">
            <w:pPr>
              <w:pStyle w:val="NormalWeb"/>
              <w:spacing w:before="0" w:beforeAutospacing="0" w:after="0" w:afterAutospacing="0"/>
              <w:jc w:val="both"/>
              <w:rPr>
                <w:rFonts w:ascii="Calibri" w:hAnsi="Calibri" w:cs="Calibri"/>
                <w:sz w:val="22"/>
                <w:szCs w:val="22"/>
              </w:rPr>
            </w:pPr>
            <w:r>
              <w:rPr>
                <w:rFonts w:ascii="Calibri" w:hAnsi="Calibri" w:cs="Calibri"/>
                <w:sz w:val="22"/>
                <w:szCs w:val="22"/>
              </w:rPr>
              <w:t>C</w:t>
            </w:r>
            <w:r w:rsidRPr="00D64EE8">
              <w:rPr>
                <w:rFonts w:ascii="Calibri" w:hAnsi="Calibri" w:cs="Calibri"/>
                <w:sz w:val="22"/>
                <w:szCs w:val="22"/>
              </w:rPr>
              <w:t>omprend</w:t>
            </w:r>
            <w:r>
              <w:rPr>
                <w:rFonts w:ascii="Calibri" w:hAnsi="Calibri" w:cs="Calibri"/>
                <w:sz w:val="22"/>
                <w:szCs w:val="22"/>
              </w:rPr>
              <w:t>emos</w:t>
            </w:r>
            <w:r w:rsidRPr="00D64EE8">
              <w:rPr>
                <w:rFonts w:ascii="Calibri" w:hAnsi="Calibri" w:cs="Calibri"/>
                <w:sz w:val="22"/>
                <w:szCs w:val="22"/>
              </w:rPr>
              <w:t xml:space="preserve"> </w:t>
            </w:r>
            <w:r w:rsidR="000474BD" w:rsidRPr="000474BD">
              <w:rPr>
                <w:rFonts w:ascii="Calibri" w:hAnsi="Calibri" w:cs="Calibri"/>
                <w:sz w:val="22"/>
                <w:szCs w:val="22"/>
              </w:rPr>
              <w:t>que la Economía de la Trinidad expresa el plan salvífico de Dios, en el que el Padre, el Hijo y el Espíritu Santo actúan en perfecta comunión para la salvación de la humanidad, reconociendo que este modelo también inspira una administración responsable de los bienes, los talentos y los recursos económicos, promoviendo la solidaridad, la justicia y el bien común.</w:t>
            </w:r>
          </w:p>
          <w:p w14:paraId="0183CB0A" w14:textId="148EF988" w:rsidR="008877FE" w:rsidRPr="00FF2543" w:rsidRDefault="008877FE" w:rsidP="008877FE">
            <w:pPr>
              <w:pStyle w:val="NormalWeb"/>
              <w:spacing w:before="0" w:beforeAutospacing="0" w:after="0" w:afterAutospacing="0"/>
              <w:jc w:val="both"/>
              <w:rPr>
                <w:rFonts w:ascii="Calibri" w:hAnsi="Calibri" w:cs="Calibri"/>
                <w:sz w:val="22"/>
                <w:szCs w:val="22"/>
              </w:rPr>
            </w:pPr>
          </w:p>
        </w:tc>
        <w:tc>
          <w:tcPr>
            <w:tcW w:w="422" w:type="pct"/>
            <w:vMerge/>
          </w:tcPr>
          <w:p w14:paraId="3810ED77" w14:textId="77777777" w:rsidR="00F3702E" w:rsidRPr="002B2A72" w:rsidRDefault="00F3702E" w:rsidP="00F3702E">
            <w:pPr>
              <w:tabs>
                <w:tab w:val="left" w:pos="90"/>
              </w:tabs>
              <w:rPr>
                <w:rFonts w:ascii="Calibri" w:hAnsi="Calibri" w:cs="Calibri"/>
                <w:sz w:val="22"/>
                <w:szCs w:val="22"/>
              </w:rPr>
            </w:pPr>
          </w:p>
        </w:tc>
        <w:tc>
          <w:tcPr>
            <w:tcW w:w="423" w:type="pct"/>
            <w:vMerge/>
          </w:tcPr>
          <w:p w14:paraId="7C72B5DC" w14:textId="77777777" w:rsidR="00F3702E" w:rsidRPr="002B2A72" w:rsidRDefault="00F3702E" w:rsidP="00F3702E">
            <w:pPr>
              <w:rPr>
                <w:rFonts w:ascii="Calibri" w:hAnsi="Calibri" w:cs="Calibri"/>
                <w:sz w:val="22"/>
                <w:szCs w:val="22"/>
              </w:rPr>
            </w:pPr>
          </w:p>
        </w:tc>
      </w:tr>
      <w:tr w:rsidR="00F3702E" w:rsidRPr="002B2A72" w14:paraId="4E3AF1AA" w14:textId="77777777" w:rsidTr="005A012B">
        <w:trPr>
          <w:trHeight w:val="838"/>
        </w:trPr>
        <w:tc>
          <w:tcPr>
            <w:tcW w:w="409" w:type="pct"/>
            <w:textDirection w:val="btLr"/>
          </w:tcPr>
          <w:p w14:paraId="3CC1929C" w14:textId="1793EE5B" w:rsidR="00F3702E" w:rsidRPr="002B2A72" w:rsidRDefault="00F3702E" w:rsidP="00544B76">
            <w:pPr>
              <w:jc w:val="center"/>
              <w:rPr>
                <w:rFonts w:ascii="Calibri" w:hAnsi="Calibri" w:cs="Calibri"/>
                <w:sz w:val="22"/>
                <w:szCs w:val="22"/>
              </w:rPr>
            </w:pPr>
            <w:r w:rsidRPr="002B2A72">
              <w:rPr>
                <w:rFonts w:ascii="Calibri" w:hAnsi="Calibri" w:cs="Calibri"/>
                <w:sz w:val="22"/>
                <w:szCs w:val="22"/>
              </w:rPr>
              <w:t>ROCESO</w:t>
            </w:r>
          </w:p>
          <w:p w14:paraId="76345BF3" w14:textId="3B8B19C6" w:rsidR="00D36BEB" w:rsidRPr="002B2A72" w:rsidRDefault="00D36BEB" w:rsidP="00544B76">
            <w:pPr>
              <w:jc w:val="center"/>
              <w:rPr>
                <w:rFonts w:ascii="Calibri" w:hAnsi="Calibri" w:cs="Calibri"/>
                <w:sz w:val="22"/>
                <w:szCs w:val="22"/>
              </w:rPr>
            </w:pPr>
            <w:r w:rsidRPr="002B2A72">
              <w:rPr>
                <w:rFonts w:ascii="Calibri" w:hAnsi="Calibri" w:cs="Calibri"/>
                <w:sz w:val="22"/>
                <w:szCs w:val="22"/>
              </w:rPr>
              <w:t>(Juzgar)</w:t>
            </w:r>
          </w:p>
        </w:tc>
        <w:tc>
          <w:tcPr>
            <w:tcW w:w="3745" w:type="pct"/>
          </w:tcPr>
          <w:p w14:paraId="51B863C0" w14:textId="75F433DA" w:rsidR="00F3702E" w:rsidRPr="000723A7" w:rsidRDefault="00F3702E" w:rsidP="000723A7">
            <w:pPr>
              <w:rPr>
                <w:rFonts w:ascii="Calibri" w:hAnsi="Calibri" w:cs="Calibri"/>
                <w:sz w:val="22"/>
                <w:szCs w:val="22"/>
              </w:rPr>
            </w:pPr>
            <w:r w:rsidRPr="000723A7">
              <w:rPr>
                <w:rFonts w:ascii="Calibri" w:hAnsi="Calibri" w:cs="Calibri"/>
                <w:sz w:val="22"/>
                <w:szCs w:val="22"/>
              </w:rPr>
              <w:t>GESTIÓN Y ACOMPAÑAMIENTO:</w:t>
            </w:r>
          </w:p>
          <w:p w14:paraId="686EEFED" w14:textId="53606382" w:rsidR="009A11E0" w:rsidRPr="009A11E0" w:rsidRDefault="009A11E0" w:rsidP="009A11E0">
            <w:pPr>
              <w:jc w:val="both"/>
              <w:rPr>
                <w:rFonts w:ascii="Calibri" w:hAnsi="Calibri" w:cs="Calibri"/>
                <w:sz w:val="22"/>
                <w:szCs w:val="22"/>
              </w:rPr>
            </w:pPr>
            <w:r>
              <w:rPr>
                <w:rFonts w:ascii="Calibri" w:hAnsi="Calibri" w:cs="Calibri"/>
                <w:sz w:val="22"/>
                <w:szCs w:val="22"/>
              </w:rPr>
              <w:t>El docente expone las i</w:t>
            </w:r>
            <w:r w:rsidRPr="009A11E0">
              <w:rPr>
                <w:rFonts w:ascii="Calibri" w:hAnsi="Calibri" w:cs="Calibri"/>
                <w:sz w:val="22"/>
                <w:szCs w:val="22"/>
              </w:rPr>
              <w:t xml:space="preserve">deas principales de </w:t>
            </w:r>
            <w:r w:rsidR="00EB268B">
              <w:rPr>
                <w:rFonts w:ascii="Calibri" w:hAnsi="Calibri" w:cs="Calibri"/>
                <w:sz w:val="22"/>
                <w:szCs w:val="22"/>
              </w:rPr>
              <w:t>la sesión</w:t>
            </w:r>
            <w:r w:rsidRPr="009A11E0">
              <w:rPr>
                <w:rFonts w:ascii="Calibri" w:hAnsi="Calibri" w:cs="Calibri"/>
                <w:sz w:val="22"/>
                <w:szCs w:val="22"/>
              </w:rPr>
              <w:t>:</w:t>
            </w:r>
          </w:p>
          <w:p w14:paraId="5980AF09" w14:textId="77777777" w:rsidR="006B7D9C" w:rsidRDefault="006B7D9C" w:rsidP="006B7D9C">
            <w:pPr>
              <w:jc w:val="both"/>
              <w:rPr>
                <w:rFonts w:ascii="Calibri" w:hAnsi="Calibri" w:cs="Calibri"/>
                <w:sz w:val="22"/>
                <w:szCs w:val="22"/>
              </w:rPr>
            </w:pPr>
          </w:p>
          <w:tbl>
            <w:tblPr>
              <w:tblStyle w:val="Tablaconcuadrcula"/>
              <w:tblW w:w="0" w:type="auto"/>
              <w:tblLook w:val="04A0" w:firstRow="1" w:lastRow="0" w:firstColumn="1" w:lastColumn="0" w:noHBand="0" w:noVBand="1"/>
            </w:tblPr>
            <w:tblGrid>
              <w:gridCol w:w="2087"/>
              <w:gridCol w:w="2555"/>
              <w:gridCol w:w="2322"/>
            </w:tblGrid>
            <w:tr w:rsidR="006B7D9C" w14:paraId="4E8C143A" w14:textId="77777777" w:rsidTr="006B7D9C">
              <w:tc>
                <w:tcPr>
                  <w:tcW w:w="2087" w:type="dxa"/>
                </w:tcPr>
                <w:p w14:paraId="1AB60348" w14:textId="0B605BD9" w:rsidR="006B7D9C" w:rsidRPr="006B7D9C" w:rsidRDefault="006B7D9C" w:rsidP="006B7D9C">
                  <w:pPr>
                    <w:jc w:val="center"/>
                    <w:rPr>
                      <w:rFonts w:ascii="Calibri" w:hAnsi="Calibri" w:cs="Calibri"/>
                      <w:b/>
                      <w:bCs/>
                      <w:sz w:val="22"/>
                      <w:szCs w:val="22"/>
                    </w:rPr>
                  </w:pPr>
                  <w:r w:rsidRPr="006B7D9C">
                    <w:rPr>
                      <w:rFonts w:ascii="Calibri" w:hAnsi="Calibri" w:cs="Calibri"/>
                      <w:b/>
                      <w:bCs/>
                      <w:sz w:val="22"/>
                      <w:szCs w:val="22"/>
                    </w:rPr>
                    <w:t>Persona de la trinidad</w:t>
                  </w:r>
                </w:p>
              </w:tc>
              <w:tc>
                <w:tcPr>
                  <w:tcW w:w="2555" w:type="dxa"/>
                </w:tcPr>
                <w:p w14:paraId="53A89B60" w14:textId="4CD777EB" w:rsidR="006B7D9C" w:rsidRPr="006B7D9C" w:rsidRDefault="006B7D9C" w:rsidP="006B7D9C">
                  <w:pPr>
                    <w:jc w:val="center"/>
                    <w:rPr>
                      <w:rFonts w:ascii="Calibri" w:hAnsi="Calibri" w:cs="Calibri"/>
                      <w:b/>
                      <w:bCs/>
                      <w:sz w:val="22"/>
                      <w:szCs w:val="22"/>
                    </w:rPr>
                  </w:pPr>
                  <w:r w:rsidRPr="006B7D9C">
                    <w:rPr>
                      <w:rFonts w:ascii="Calibri" w:hAnsi="Calibri" w:cs="Calibri"/>
                      <w:b/>
                      <w:bCs/>
                      <w:sz w:val="22"/>
                      <w:szCs w:val="22"/>
                    </w:rPr>
                    <w:t>¿Qué hace por nosotros?</w:t>
                  </w:r>
                </w:p>
              </w:tc>
              <w:tc>
                <w:tcPr>
                  <w:tcW w:w="2322" w:type="dxa"/>
                </w:tcPr>
                <w:p w14:paraId="065D90E3" w14:textId="7C1FB5F6" w:rsidR="006B7D9C" w:rsidRPr="006B7D9C" w:rsidRDefault="006B7D9C" w:rsidP="006B7D9C">
                  <w:pPr>
                    <w:jc w:val="center"/>
                    <w:rPr>
                      <w:rFonts w:ascii="Calibri" w:hAnsi="Calibri" w:cs="Calibri"/>
                      <w:b/>
                      <w:bCs/>
                      <w:sz w:val="22"/>
                      <w:szCs w:val="22"/>
                    </w:rPr>
                  </w:pPr>
                  <w:r w:rsidRPr="006B7D9C">
                    <w:rPr>
                      <w:rFonts w:ascii="Calibri" w:hAnsi="Calibri" w:cs="Calibri"/>
                      <w:b/>
                      <w:bCs/>
                      <w:sz w:val="22"/>
                      <w:szCs w:val="22"/>
                    </w:rPr>
                    <w:t>¿Qué podemos imitar?</w:t>
                  </w:r>
                </w:p>
              </w:tc>
            </w:tr>
            <w:tr w:rsidR="006B7D9C" w14:paraId="658599D6" w14:textId="77777777" w:rsidTr="006B7D9C">
              <w:tc>
                <w:tcPr>
                  <w:tcW w:w="2087" w:type="dxa"/>
                </w:tcPr>
                <w:p w14:paraId="6EF0E503" w14:textId="0CBC9016" w:rsidR="006B7D9C" w:rsidRDefault="006B7D9C" w:rsidP="006B7D9C">
                  <w:pPr>
                    <w:jc w:val="both"/>
                    <w:rPr>
                      <w:rFonts w:ascii="Calibri" w:hAnsi="Calibri" w:cs="Calibri"/>
                      <w:sz w:val="22"/>
                      <w:szCs w:val="22"/>
                    </w:rPr>
                  </w:pPr>
                  <w:r>
                    <w:rPr>
                      <w:rFonts w:ascii="Calibri" w:hAnsi="Calibri" w:cs="Calibri"/>
                      <w:sz w:val="22"/>
                      <w:szCs w:val="22"/>
                    </w:rPr>
                    <w:t xml:space="preserve">Padre </w:t>
                  </w:r>
                </w:p>
              </w:tc>
              <w:tc>
                <w:tcPr>
                  <w:tcW w:w="2555" w:type="dxa"/>
                </w:tcPr>
                <w:p w14:paraId="2A8E8C2B" w14:textId="03A83DD4" w:rsidR="006B7D9C" w:rsidRDefault="006B7D9C" w:rsidP="006B7D9C">
                  <w:pPr>
                    <w:jc w:val="both"/>
                    <w:rPr>
                      <w:rFonts w:ascii="Calibri" w:hAnsi="Calibri" w:cs="Calibri"/>
                      <w:sz w:val="22"/>
                      <w:szCs w:val="22"/>
                    </w:rPr>
                  </w:pPr>
                  <w:r>
                    <w:rPr>
                      <w:rFonts w:ascii="Calibri" w:hAnsi="Calibri" w:cs="Calibri"/>
                      <w:sz w:val="22"/>
                      <w:szCs w:val="22"/>
                    </w:rPr>
                    <w:t xml:space="preserve">Crea y provee </w:t>
                  </w:r>
                </w:p>
              </w:tc>
              <w:tc>
                <w:tcPr>
                  <w:tcW w:w="2322" w:type="dxa"/>
                </w:tcPr>
                <w:p w14:paraId="39A40CA3" w14:textId="3D37B119" w:rsidR="006B7D9C" w:rsidRDefault="006B7D9C" w:rsidP="006B7D9C">
                  <w:pPr>
                    <w:jc w:val="both"/>
                    <w:rPr>
                      <w:rFonts w:ascii="Calibri" w:hAnsi="Calibri" w:cs="Calibri"/>
                      <w:sz w:val="22"/>
                      <w:szCs w:val="22"/>
                    </w:rPr>
                  </w:pPr>
                  <w:r>
                    <w:rPr>
                      <w:rFonts w:ascii="Calibri" w:hAnsi="Calibri" w:cs="Calibri"/>
                      <w:sz w:val="22"/>
                      <w:szCs w:val="22"/>
                    </w:rPr>
                    <w:t xml:space="preserve">Generosidad </w:t>
                  </w:r>
                </w:p>
              </w:tc>
            </w:tr>
            <w:tr w:rsidR="006B7D9C" w14:paraId="508194BE" w14:textId="77777777" w:rsidTr="006B7D9C">
              <w:tc>
                <w:tcPr>
                  <w:tcW w:w="2087" w:type="dxa"/>
                </w:tcPr>
                <w:p w14:paraId="516B91AA" w14:textId="734EBF00" w:rsidR="006B7D9C" w:rsidRDefault="006B7D9C" w:rsidP="006B7D9C">
                  <w:pPr>
                    <w:jc w:val="both"/>
                    <w:rPr>
                      <w:rFonts w:ascii="Calibri" w:hAnsi="Calibri" w:cs="Calibri"/>
                      <w:sz w:val="22"/>
                      <w:szCs w:val="22"/>
                    </w:rPr>
                  </w:pPr>
                  <w:r>
                    <w:rPr>
                      <w:rFonts w:ascii="Calibri" w:hAnsi="Calibri" w:cs="Calibri"/>
                      <w:sz w:val="22"/>
                      <w:szCs w:val="22"/>
                    </w:rPr>
                    <w:lastRenderedPageBreak/>
                    <w:t xml:space="preserve">Hijo </w:t>
                  </w:r>
                </w:p>
              </w:tc>
              <w:tc>
                <w:tcPr>
                  <w:tcW w:w="2555" w:type="dxa"/>
                </w:tcPr>
                <w:p w14:paraId="26C00851" w14:textId="06E266E4" w:rsidR="006B7D9C" w:rsidRDefault="006B7D9C" w:rsidP="006B7D9C">
                  <w:pPr>
                    <w:jc w:val="both"/>
                    <w:rPr>
                      <w:rFonts w:ascii="Calibri" w:hAnsi="Calibri" w:cs="Calibri"/>
                      <w:sz w:val="22"/>
                      <w:szCs w:val="22"/>
                    </w:rPr>
                  </w:pPr>
                  <w:r>
                    <w:rPr>
                      <w:rFonts w:ascii="Calibri" w:hAnsi="Calibri" w:cs="Calibri"/>
                      <w:sz w:val="22"/>
                      <w:szCs w:val="22"/>
                    </w:rPr>
                    <w:t>Sirve y entrega su vida</w:t>
                  </w:r>
                </w:p>
              </w:tc>
              <w:tc>
                <w:tcPr>
                  <w:tcW w:w="2322" w:type="dxa"/>
                </w:tcPr>
                <w:p w14:paraId="300BD1EF" w14:textId="0563DBAD" w:rsidR="006B7D9C" w:rsidRDefault="006B7D9C" w:rsidP="006B7D9C">
                  <w:pPr>
                    <w:jc w:val="both"/>
                    <w:rPr>
                      <w:rFonts w:ascii="Calibri" w:hAnsi="Calibri" w:cs="Calibri"/>
                      <w:sz w:val="22"/>
                      <w:szCs w:val="22"/>
                    </w:rPr>
                  </w:pPr>
                  <w:r>
                    <w:rPr>
                      <w:rFonts w:ascii="Calibri" w:hAnsi="Calibri" w:cs="Calibri"/>
                      <w:sz w:val="22"/>
                      <w:szCs w:val="22"/>
                    </w:rPr>
                    <w:t xml:space="preserve">Solidaridad </w:t>
                  </w:r>
                </w:p>
              </w:tc>
            </w:tr>
            <w:tr w:rsidR="006B7D9C" w14:paraId="35E5B719" w14:textId="77777777" w:rsidTr="006B7D9C">
              <w:tc>
                <w:tcPr>
                  <w:tcW w:w="2087" w:type="dxa"/>
                </w:tcPr>
                <w:p w14:paraId="16340B7A" w14:textId="69E141E9" w:rsidR="006B7D9C" w:rsidRDefault="006B7D9C" w:rsidP="006B7D9C">
                  <w:pPr>
                    <w:jc w:val="both"/>
                    <w:rPr>
                      <w:rFonts w:ascii="Calibri" w:hAnsi="Calibri" w:cs="Calibri"/>
                      <w:sz w:val="22"/>
                      <w:szCs w:val="22"/>
                    </w:rPr>
                  </w:pPr>
                  <w:r>
                    <w:rPr>
                      <w:rFonts w:ascii="Calibri" w:hAnsi="Calibri" w:cs="Calibri"/>
                      <w:sz w:val="22"/>
                      <w:szCs w:val="22"/>
                    </w:rPr>
                    <w:t>Espíritu Santo</w:t>
                  </w:r>
                </w:p>
              </w:tc>
              <w:tc>
                <w:tcPr>
                  <w:tcW w:w="2555" w:type="dxa"/>
                </w:tcPr>
                <w:p w14:paraId="65A9019D" w14:textId="049447A9" w:rsidR="006B7D9C" w:rsidRDefault="006B7D9C" w:rsidP="006B7D9C">
                  <w:pPr>
                    <w:jc w:val="both"/>
                    <w:rPr>
                      <w:rFonts w:ascii="Calibri" w:hAnsi="Calibri" w:cs="Calibri"/>
                      <w:sz w:val="22"/>
                      <w:szCs w:val="22"/>
                    </w:rPr>
                  </w:pPr>
                  <w:r>
                    <w:rPr>
                      <w:rFonts w:ascii="Calibri" w:hAnsi="Calibri" w:cs="Calibri"/>
                      <w:sz w:val="22"/>
                      <w:szCs w:val="22"/>
                    </w:rPr>
                    <w:t>Guía y fortalece</w:t>
                  </w:r>
                </w:p>
              </w:tc>
              <w:tc>
                <w:tcPr>
                  <w:tcW w:w="2322" w:type="dxa"/>
                </w:tcPr>
                <w:p w14:paraId="1FAFCA04" w14:textId="76B6F183" w:rsidR="006B7D9C" w:rsidRDefault="006B7D9C" w:rsidP="006B7D9C">
                  <w:pPr>
                    <w:jc w:val="both"/>
                    <w:rPr>
                      <w:rFonts w:ascii="Calibri" w:hAnsi="Calibri" w:cs="Calibri"/>
                      <w:sz w:val="22"/>
                      <w:szCs w:val="22"/>
                    </w:rPr>
                  </w:pPr>
                  <w:r>
                    <w:rPr>
                      <w:rFonts w:ascii="Calibri" w:hAnsi="Calibri" w:cs="Calibri"/>
                      <w:sz w:val="22"/>
                      <w:szCs w:val="22"/>
                    </w:rPr>
                    <w:t>Prudencia y sabiduría</w:t>
                  </w:r>
                </w:p>
              </w:tc>
            </w:tr>
          </w:tbl>
          <w:p w14:paraId="65D69183" w14:textId="77777777" w:rsidR="006B7D9C" w:rsidRPr="006B7D9C" w:rsidRDefault="006B7D9C" w:rsidP="006B7D9C">
            <w:pPr>
              <w:jc w:val="both"/>
              <w:rPr>
                <w:rFonts w:ascii="Calibri" w:hAnsi="Calibri" w:cs="Calibri"/>
                <w:sz w:val="22"/>
                <w:szCs w:val="22"/>
              </w:rPr>
            </w:pPr>
          </w:p>
          <w:p w14:paraId="195DCF21" w14:textId="77777777" w:rsidR="006B7D9C" w:rsidRPr="006B7D9C" w:rsidRDefault="006B7D9C" w:rsidP="006B7D9C">
            <w:pPr>
              <w:jc w:val="both"/>
              <w:rPr>
                <w:rFonts w:ascii="Calibri" w:hAnsi="Calibri" w:cs="Calibri"/>
                <w:sz w:val="22"/>
                <w:szCs w:val="22"/>
              </w:rPr>
            </w:pPr>
            <w:r w:rsidRPr="006B7D9C">
              <w:rPr>
                <w:rFonts w:ascii="Calibri" w:hAnsi="Calibri" w:cs="Calibri"/>
                <w:sz w:val="22"/>
                <w:szCs w:val="22"/>
              </w:rPr>
              <w:t>La Economía de la Trinidad inspira una economía basada en:</w:t>
            </w:r>
          </w:p>
          <w:p w14:paraId="4A445F7D" w14:textId="77777777" w:rsidR="00E52A42" w:rsidRDefault="006B7D9C" w:rsidP="006B7D9C">
            <w:pPr>
              <w:jc w:val="both"/>
              <w:rPr>
                <w:rFonts w:ascii="Calibri" w:hAnsi="Calibri" w:cs="Calibri"/>
                <w:sz w:val="22"/>
                <w:szCs w:val="22"/>
              </w:rPr>
            </w:pPr>
            <w:r w:rsidRPr="006B7D9C">
              <w:rPr>
                <w:rFonts w:ascii="Calibri" w:hAnsi="Calibri" w:cs="Calibri"/>
                <w:sz w:val="22"/>
                <w:szCs w:val="22"/>
              </w:rPr>
              <w:t>compartir,</w:t>
            </w:r>
            <w:r>
              <w:rPr>
                <w:rFonts w:ascii="Calibri" w:hAnsi="Calibri" w:cs="Calibri"/>
                <w:sz w:val="22"/>
                <w:szCs w:val="22"/>
              </w:rPr>
              <w:t xml:space="preserve"> </w:t>
            </w:r>
            <w:r w:rsidRPr="006B7D9C">
              <w:rPr>
                <w:rFonts w:ascii="Calibri" w:hAnsi="Calibri" w:cs="Calibri"/>
                <w:sz w:val="22"/>
                <w:szCs w:val="22"/>
              </w:rPr>
              <w:t>administrar responsablemente,</w:t>
            </w:r>
            <w:r>
              <w:rPr>
                <w:rFonts w:ascii="Calibri" w:hAnsi="Calibri" w:cs="Calibri"/>
                <w:sz w:val="22"/>
                <w:szCs w:val="22"/>
              </w:rPr>
              <w:t xml:space="preserve"> </w:t>
            </w:r>
            <w:r w:rsidRPr="006B7D9C">
              <w:rPr>
                <w:rFonts w:ascii="Calibri" w:hAnsi="Calibri" w:cs="Calibri"/>
                <w:sz w:val="22"/>
                <w:szCs w:val="22"/>
              </w:rPr>
              <w:t>trabajar con honestidad,</w:t>
            </w:r>
            <w:r>
              <w:rPr>
                <w:rFonts w:ascii="Calibri" w:hAnsi="Calibri" w:cs="Calibri"/>
                <w:sz w:val="22"/>
                <w:szCs w:val="22"/>
              </w:rPr>
              <w:t xml:space="preserve"> </w:t>
            </w:r>
            <w:r w:rsidRPr="006B7D9C">
              <w:rPr>
                <w:rFonts w:ascii="Calibri" w:hAnsi="Calibri" w:cs="Calibri"/>
                <w:sz w:val="22"/>
                <w:szCs w:val="22"/>
              </w:rPr>
              <w:t>evitar el egoísmo,</w:t>
            </w:r>
            <w:r>
              <w:rPr>
                <w:rFonts w:ascii="Calibri" w:hAnsi="Calibri" w:cs="Calibri"/>
                <w:sz w:val="22"/>
                <w:szCs w:val="22"/>
              </w:rPr>
              <w:t xml:space="preserve"> </w:t>
            </w:r>
            <w:r w:rsidRPr="006B7D9C">
              <w:rPr>
                <w:rFonts w:ascii="Calibri" w:hAnsi="Calibri" w:cs="Calibri"/>
                <w:sz w:val="22"/>
                <w:szCs w:val="22"/>
              </w:rPr>
              <w:t>buscar el bien común</w:t>
            </w:r>
            <w:r>
              <w:rPr>
                <w:rFonts w:ascii="Calibri" w:hAnsi="Calibri" w:cs="Calibri"/>
                <w:sz w:val="22"/>
                <w:szCs w:val="22"/>
              </w:rPr>
              <w:t>, etc.</w:t>
            </w:r>
          </w:p>
          <w:p w14:paraId="4E5459E2" w14:textId="77777777" w:rsidR="006B7D9C" w:rsidRDefault="006B7D9C" w:rsidP="006B7D9C">
            <w:pPr>
              <w:jc w:val="both"/>
              <w:rPr>
                <w:rFonts w:ascii="Calibri" w:hAnsi="Calibri" w:cs="Calibri"/>
                <w:sz w:val="22"/>
                <w:szCs w:val="22"/>
              </w:rPr>
            </w:pPr>
          </w:p>
          <w:p w14:paraId="15A73DB8" w14:textId="46A779DC" w:rsidR="006B7D9C" w:rsidRDefault="006B7D9C" w:rsidP="006B7D9C">
            <w:pPr>
              <w:jc w:val="both"/>
              <w:rPr>
                <w:rFonts w:ascii="Calibri" w:hAnsi="Calibri" w:cs="Calibri"/>
                <w:sz w:val="22"/>
                <w:szCs w:val="22"/>
              </w:rPr>
            </w:pPr>
            <w:r>
              <w:rPr>
                <w:rFonts w:ascii="Calibri" w:hAnsi="Calibri" w:cs="Calibri"/>
                <w:sz w:val="22"/>
                <w:szCs w:val="22"/>
              </w:rPr>
              <w:t>Después de hacer un breve compartir de ideas y respuestas a posibles dudas, los estudiantes leen, subrayan el texto propuesto por el docente y realizan un tríptico al respecto.</w:t>
            </w:r>
          </w:p>
          <w:p w14:paraId="2E966245" w14:textId="77777777" w:rsidR="006B7D9C" w:rsidRDefault="006B7D9C" w:rsidP="006B7D9C">
            <w:pPr>
              <w:jc w:val="both"/>
              <w:rPr>
                <w:rFonts w:ascii="Calibri" w:hAnsi="Calibri" w:cs="Calibri"/>
                <w:sz w:val="22"/>
                <w:szCs w:val="22"/>
              </w:rPr>
            </w:pPr>
          </w:p>
          <w:p w14:paraId="195A584A" w14:textId="03BFD253" w:rsidR="006B7D9C" w:rsidRDefault="006B7D9C" w:rsidP="006B7D9C">
            <w:pPr>
              <w:jc w:val="both"/>
              <w:rPr>
                <w:rFonts w:ascii="Calibri" w:hAnsi="Calibri" w:cs="Calibri"/>
                <w:sz w:val="22"/>
                <w:szCs w:val="22"/>
              </w:rPr>
            </w:pPr>
            <w:r>
              <w:rPr>
                <w:rFonts w:ascii="Calibri" w:hAnsi="Calibri" w:cs="Calibri"/>
                <w:sz w:val="22"/>
                <w:szCs w:val="22"/>
              </w:rPr>
              <w:t>El docente aocmpaña cada momento del proceso.</w:t>
            </w:r>
          </w:p>
          <w:p w14:paraId="06C85050" w14:textId="6F2E48A7" w:rsidR="006B7D9C" w:rsidRPr="003D34C0" w:rsidRDefault="006B7D9C" w:rsidP="006B7D9C">
            <w:pPr>
              <w:jc w:val="both"/>
              <w:rPr>
                <w:rFonts w:ascii="Calibri" w:hAnsi="Calibri" w:cs="Calibri"/>
                <w:sz w:val="22"/>
                <w:szCs w:val="22"/>
              </w:rPr>
            </w:pPr>
          </w:p>
        </w:tc>
        <w:tc>
          <w:tcPr>
            <w:tcW w:w="422" w:type="pct"/>
            <w:vMerge/>
          </w:tcPr>
          <w:p w14:paraId="4DBDCC60" w14:textId="77777777" w:rsidR="00F3702E" w:rsidRPr="002B2A72" w:rsidRDefault="00F3702E" w:rsidP="00544B76">
            <w:pPr>
              <w:tabs>
                <w:tab w:val="left" w:pos="90"/>
              </w:tabs>
              <w:rPr>
                <w:rFonts w:ascii="Calibri" w:hAnsi="Calibri" w:cs="Calibri"/>
                <w:sz w:val="22"/>
                <w:szCs w:val="22"/>
              </w:rPr>
            </w:pPr>
          </w:p>
        </w:tc>
        <w:tc>
          <w:tcPr>
            <w:tcW w:w="423" w:type="pct"/>
          </w:tcPr>
          <w:p w14:paraId="4C254E55" w14:textId="31D573D1" w:rsidR="00F3702E" w:rsidRPr="002B2A72" w:rsidRDefault="00C00BC7" w:rsidP="00544B76">
            <w:pPr>
              <w:rPr>
                <w:rFonts w:ascii="Calibri" w:hAnsi="Calibri" w:cs="Calibri"/>
                <w:sz w:val="22"/>
                <w:szCs w:val="22"/>
              </w:rPr>
            </w:pPr>
            <w:r w:rsidRPr="002B2A72">
              <w:rPr>
                <w:rFonts w:ascii="Calibri" w:hAnsi="Calibri" w:cs="Calibri"/>
                <w:sz w:val="22"/>
                <w:szCs w:val="22"/>
              </w:rPr>
              <w:t>60 min</w:t>
            </w:r>
          </w:p>
        </w:tc>
      </w:tr>
      <w:tr w:rsidR="00F13566" w:rsidRPr="002B2A72" w14:paraId="06DE1048" w14:textId="77777777" w:rsidTr="00F13566">
        <w:trPr>
          <w:trHeight w:val="413"/>
        </w:trPr>
        <w:tc>
          <w:tcPr>
            <w:tcW w:w="409" w:type="pct"/>
            <w:vMerge w:val="restart"/>
            <w:textDirection w:val="btLr"/>
          </w:tcPr>
          <w:p w14:paraId="664B8E20" w14:textId="6B0D071C" w:rsidR="00F13566" w:rsidRPr="002B2A72" w:rsidRDefault="00F13566" w:rsidP="00C00BC7">
            <w:pPr>
              <w:jc w:val="center"/>
              <w:rPr>
                <w:rFonts w:ascii="Calibri" w:hAnsi="Calibri" w:cs="Calibri"/>
                <w:sz w:val="22"/>
                <w:szCs w:val="22"/>
              </w:rPr>
            </w:pPr>
            <w:r w:rsidRPr="002B2A72">
              <w:rPr>
                <w:rFonts w:ascii="Calibri" w:hAnsi="Calibri" w:cs="Calibri"/>
                <w:sz w:val="22"/>
                <w:szCs w:val="22"/>
              </w:rPr>
              <w:t>CIERRE</w:t>
            </w:r>
            <w:r w:rsidR="009A11E0">
              <w:rPr>
                <w:rFonts w:ascii="Calibri" w:hAnsi="Calibri" w:cs="Calibri"/>
                <w:sz w:val="22"/>
                <w:szCs w:val="22"/>
              </w:rPr>
              <w:t xml:space="preserve"> </w:t>
            </w:r>
            <w:r w:rsidRPr="002B2A72">
              <w:rPr>
                <w:rFonts w:ascii="Calibri" w:hAnsi="Calibri" w:cs="Calibri"/>
                <w:sz w:val="22"/>
                <w:szCs w:val="22"/>
              </w:rPr>
              <w:t>(Actuar)</w:t>
            </w:r>
          </w:p>
        </w:tc>
        <w:tc>
          <w:tcPr>
            <w:tcW w:w="3745" w:type="pct"/>
          </w:tcPr>
          <w:p w14:paraId="1F63969F" w14:textId="36CABB3F" w:rsidR="00F13566" w:rsidRPr="000723A7" w:rsidRDefault="00F13566" w:rsidP="000723A7">
            <w:pPr>
              <w:rPr>
                <w:rFonts w:ascii="Calibri" w:hAnsi="Calibri" w:cs="Calibri"/>
                <w:sz w:val="22"/>
                <w:szCs w:val="22"/>
              </w:rPr>
            </w:pPr>
            <w:r w:rsidRPr="000723A7">
              <w:rPr>
                <w:rFonts w:ascii="Calibri" w:hAnsi="Calibri" w:cs="Calibri"/>
                <w:sz w:val="22"/>
                <w:szCs w:val="22"/>
              </w:rPr>
              <w:t>METACOGNICIÓN:</w:t>
            </w:r>
          </w:p>
          <w:p w14:paraId="069A4DD3" w14:textId="46FB29D3" w:rsidR="0026462A" w:rsidRPr="000723A7" w:rsidRDefault="0026462A" w:rsidP="000723A7">
            <w:pPr>
              <w:rPr>
                <w:rFonts w:ascii="Calibri" w:hAnsi="Calibri" w:cs="Calibri"/>
                <w:sz w:val="22"/>
                <w:szCs w:val="22"/>
              </w:rPr>
            </w:pPr>
            <w:r w:rsidRPr="000723A7">
              <w:rPr>
                <w:rFonts w:ascii="Calibri" w:hAnsi="Calibri" w:cs="Calibri"/>
                <w:sz w:val="22"/>
                <w:szCs w:val="22"/>
              </w:rPr>
              <w:t xml:space="preserve">¿Qué aprendí </w:t>
            </w:r>
            <w:r w:rsidR="000723A7" w:rsidRPr="000723A7">
              <w:rPr>
                <w:rFonts w:ascii="Calibri" w:hAnsi="Calibri" w:cs="Calibri"/>
                <w:sz w:val="22"/>
                <w:szCs w:val="22"/>
              </w:rPr>
              <w:t>de la sesión de hoy</w:t>
            </w:r>
            <w:r w:rsidRPr="000723A7">
              <w:rPr>
                <w:rFonts w:ascii="Calibri" w:hAnsi="Calibri" w:cs="Calibri"/>
                <w:sz w:val="22"/>
                <w:szCs w:val="22"/>
              </w:rPr>
              <w:t>?</w:t>
            </w:r>
          </w:p>
          <w:p w14:paraId="51622E36" w14:textId="1393DC51" w:rsidR="000723A7" w:rsidRPr="000723A7" w:rsidRDefault="00E71E9E" w:rsidP="000723A7">
            <w:pPr>
              <w:rPr>
                <w:rFonts w:ascii="Calibri" w:hAnsi="Calibri" w:cs="Calibri"/>
                <w:sz w:val="22"/>
                <w:szCs w:val="22"/>
              </w:rPr>
            </w:pPr>
            <w:r>
              <w:rPr>
                <w:rFonts w:ascii="Calibri" w:hAnsi="Calibri" w:cs="Calibri"/>
                <w:sz w:val="22"/>
                <w:szCs w:val="22"/>
              </w:rPr>
              <w:t>-</w:t>
            </w:r>
            <w:r w:rsidR="000723A7">
              <w:rPr>
                <w:rFonts w:ascii="Calibri" w:hAnsi="Calibri" w:cs="Calibri"/>
                <w:sz w:val="22"/>
                <w:szCs w:val="22"/>
              </w:rPr>
              <w:t xml:space="preserve">Menciona un acaracterística propia </w:t>
            </w:r>
            <w:r w:rsidR="00DB1DA3">
              <w:rPr>
                <w:rFonts w:ascii="Calibri" w:hAnsi="Calibri" w:cs="Calibri"/>
                <w:sz w:val="22"/>
                <w:szCs w:val="22"/>
              </w:rPr>
              <w:t xml:space="preserve">del </w:t>
            </w:r>
            <w:r>
              <w:rPr>
                <w:rFonts w:ascii="Calibri" w:hAnsi="Calibri" w:cs="Calibri"/>
                <w:sz w:val="22"/>
                <w:szCs w:val="22"/>
              </w:rPr>
              <w:t>tema</w:t>
            </w:r>
            <w:r w:rsidR="00DB1DA3">
              <w:rPr>
                <w:rFonts w:ascii="Calibri" w:hAnsi="Calibri" w:cs="Calibri"/>
                <w:sz w:val="22"/>
                <w:szCs w:val="22"/>
              </w:rPr>
              <w:t>.</w:t>
            </w:r>
          </w:p>
          <w:p w14:paraId="3E93A595" w14:textId="1D9182A7" w:rsidR="000723A7" w:rsidRPr="000723A7" w:rsidRDefault="000723A7" w:rsidP="000723A7">
            <w:pPr>
              <w:rPr>
                <w:rFonts w:ascii="Calibri" w:hAnsi="Calibri" w:cs="Calibri"/>
                <w:sz w:val="22"/>
                <w:szCs w:val="22"/>
              </w:rPr>
            </w:pPr>
            <w:r w:rsidRPr="000723A7">
              <w:rPr>
                <w:rFonts w:ascii="Calibri" w:hAnsi="Calibri" w:cs="Calibri"/>
                <w:sz w:val="22"/>
                <w:szCs w:val="22"/>
              </w:rPr>
              <w:t xml:space="preserve">¿Cómo </w:t>
            </w:r>
            <w:r w:rsidR="006B7D9C">
              <w:rPr>
                <w:rFonts w:ascii="Calibri" w:hAnsi="Calibri" w:cs="Calibri"/>
                <w:sz w:val="22"/>
                <w:szCs w:val="22"/>
              </w:rPr>
              <w:t>relaciono fe y responsabilidad económica</w:t>
            </w:r>
            <w:r w:rsidRPr="000723A7">
              <w:rPr>
                <w:rFonts w:ascii="Calibri" w:hAnsi="Calibri" w:cs="Calibri"/>
                <w:sz w:val="22"/>
                <w:szCs w:val="22"/>
              </w:rPr>
              <w:t>?</w:t>
            </w:r>
          </w:p>
          <w:p w14:paraId="3C9D84D1" w14:textId="77777777" w:rsidR="0026462A" w:rsidRDefault="000723A7" w:rsidP="000723A7">
            <w:pPr>
              <w:rPr>
                <w:rFonts w:ascii="Calibri" w:hAnsi="Calibri" w:cs="Calibri"/>
                <w:sz w:val="22"/>
                <w:szCs w:val="22"/>
              </w:rPr>
            </w:pPr>
            <w:r w:rsidRPr="000723A7">
              <w:rPr>
                <w:rFonts w:ascii="Calibri" w:hAnsi="Calibri" w:cs="Calibri"/>
                <w:sz w:val="22"/>
                <w:szCs w:val="22"/>
              </w:rPr>
              <w:t xml:space="preserve">¿Por qué es importante respetar y entender </w:t>
            </w:r>
            <w:r w:rsidR="00E71E9E">
              <w:rPr>
                <w:rFonts w:ascii="Calibri" w:hAnsi="Calibri" w:cs="Calibri"/>
                <w:sz w:val="22"/>
                <w:szCs w:val="22"/>
              </w:rPr>
              <w:t>los argumentos del tema tratado</w:t>
            </w:r>
            <w:r w:rsidRPr="000723A7">
              <w:rPr>
                <w:rFonts w:ascii="Calibri" w:hAnsi="Calibri" w:cs="Calibri"/>
                <w:sz w:val="22"/>
                <w:szCs w:val="22"/>
              </w:rPr>
              <w:t>?</w:t>
            </w:r>
          </w:p>
          <w:p w14:paraId="7B984893" w14:textId="4A1B4E47" w:rsidR="00450608" w:rsidRPr="000723A7" w:rsidRDefault="00450608" w:rsidP="000723A7">
            <w:pPr>
              <w:rPr>
                <w:rFonts w:ascii="Calibri" w:hAnsi="Calibri" w:cs="Calibri"/>
                <w:sz w:val="22"/>
                <w:szCs w:val="22"/>
              </w:rPr>
            </w:pPr>
          </w:p>
        </w:tc>
        <w:tc>
          <w:tcPr>
            <w:tcW w:w="422" w:type="pct"/>
            <w:vMerge/>
          </w:tcPr>
          <w:p w14:paraId="1C251F46" w14:textId="77777777" w:rsidR="00F13566" w:rsidRPr="002B2A72" w:rsidRDefault="00F13566" w:rsidP="00D36BEB">
            <w:pPr>
              <w:rPr>
                <w:rFonts w:ascii="Calibri" w:hAnsi="Calibri" w:cs="Calibri"/>
                <w:sz w:val="22"/>
                <w:szCs w:val="22"/>
              </w:rPr>
            </w:pPr>
          </w:p>
        </w:tc>
        <w:tc>
          <w:tcPr>
            <w:tcW w:w="423" w:type="pct"/>
            <w:vMerge w:val="restart"/>
          </w:tcPr>
          <w:p w14:paraId="572D7B3F" w14:textId="212DC1D5" w:rsidR="00F13566" w:rsidRPr="002B2A72" w:rsidRDefault="00F13566" w:rsidP="00D36BEB">
            <w:pPr>
              <w:rPr>
                <w:rFonts w:ascii="Calibri" w:hAnsi="Calibri" w:cs="Calibri"/>
                <w:sz w:val="22"/>
                <w:szCs w:val="22"/>
              </w:rPr>
            </w:pPr>
            <w:r w:rsidRPr="002B2A72">
              <w:rPr>
                <w:rFonts w:ascii="Calibri" w:hAnsi="Calibri" w:cs="Calibri"/>
                <w:sz w:val="22"/>
                <w:szCs w:val="22"/>
              </w:rPr>
              <w:t>10 min</w:t>
            </w:r>
          </w:p>
        </w:tc>
      </w:tr>
      <w:tr w:rsidR="00F13566" w:rsidRPr="002B2A72" w14:paraId="52E9690A" w14:textId="77777777" w:rsidTr="00F13566">
        <w:trPr>
          <w:trHeight w:val="791"/>
        </w:trPr>
        <w:tc>
          <w:tcPr>
            <w:tcW w:w="409" w:type="pct"/>
            <w:vMerge/>
          </w:tcPr>
          <w:p w14:paraId="10235F51" w14:textId="77777777" w:rsidR="00F13566" w:rsidRPr="002B2A72" w:rsidRDefault="00F13566" w:rsidP="00F3702E">
            <w:pPr>
              <w:rPr>
                <w:rFonts w:ascii="Calibri" w:hAnsi="Calibri" w:cs="Calibri"/>
                <w:sz w:val="22"/>
                <w:szCs w:val="22"/>
              </w:rPr>
            </w:pPr>
          </w:p>
        </w:tc>
        <w:tc>
          <w:tcPr>
            <w:tcW w:w="3745" w:type="pct"/>
          </w:tcPr>
          <w:p w14:paraId="7FBD50E9" w14:textId="1A7E2BCB" w:rsidR="00F13566" w:rsidRPr="000723A7" w:rsidRDefault="00F13566" w:rsidP="000723A7">
            <w:pPr>
              <w:rPr>
                <w:rFonts w:ascii="Calibri" w:hAnsi="Calibri" w:cs="Calibri"/>
                <w:sz w:val="22"/>
                <w:szCs w:val="22"/>
              </w:rPr>
            </w:pPr>
            <w:r w:rsidRPr="000723A7">
              <w:rPr>
                <w:rFonts w:ascii="Calibri" w:hAnsi="Calibri" w:cs="Calibri"/>
                <w:sz w:val="22"/>
                <w:szCs w:val="22"/>
              </w:rPr>
              <w:t>EVALUACIÓN:</w:t>
            </w:r>
          </w:p>
          <w:p w14:paraId="5ACD6476" w14:textId="77777777" w:rsidR="00F13566" w:rsidRPr="000723A7" w:rsidRDefault="009A2BA7" w:rsidP="000723A7">
            <w:pPr>
              <w:jc w:val="both"/>
              <w:rPr>
                <w:rFonts w:ascii="Calibri" w:hAnsi="Calibri" w:cs="Calibri"/>
                <w:sz w:val="22"/>
                <w:szCs w:val="22"/>
              </w:rPr>
            </w:pPr>
            <w:r w:rsidRPr="000723A7">
              <w:rPr>
                <w:rFonts w:ascii="Calibri" w:hAnsi="Calibri" w:cs="Calibri"/>
                <w:sz w:val="22"/>
                <w:szCs w:val="22"/>
              </w:rPr>
              <w:t>Después de finalizar la sesión, el docente realiza un pleno para escuchar cómo se sintieron los estudiantes antes y durante la clase.</w:t>
            </w:r>
          </w:p>
          <w:p w14:paraId="1B797071" w14:textId="77777777" w:rsidR="000723A7" w:rsidRPr="000723A7" w:rsidRDefault="000723A7" w:rsidP="000723A7">
            <w:pPr>
              <w:rPr>
                <w:rFonts w:ascii="Calibri" w:hAnsi="Calibri" w:cs="Calibri"/>
                <w:sz w:val="22"/>
                <w:szCs w:val="22"/>
              </w:rPr>
            </w:pPr>
          </w:p>
          <w:p w14:paraId="1F2D2B80" w14:textId="60424ACC" w:rsidR="000723A7" w:rsidRPr="000723A7" w:rsidRDefault="000723A7" w:rsidP="000723A7">
            <w:pPr>
              <w:rPr>
                <w:rFonts w:ascii="Calibri" w:hAnsi="Calibri" w:cs="Calibri"/>
                <w:sz w:val="22"/>
                <w:szCs w:val="22"/>
              </w:rPr>
            </w:pPr>
            <w:r w:rsidRPr="000723A7">
              <w:rPr>
                <w:rFonts w:ascii="Calibri" w:hAnsi="Calibri" w:cs="Calibri"/>
                <w:sz w:val="22"/>
                <w:szCs w:val="22"/>
              </w:rPr>
              <w:t>Celebración</w:t>
            </w:r>
            <w:r w:rsidR="00226402">
              <w:rPr>
                <w:rFonts w:ascii="Calibri" w:hAnsi="Calibri" w:cs="Calibri"/>
                <w:sz w:val="22"/>
                <w:szCs w:val="22"/>
              </w:rPr>
              <w:t>/oración</w:t>
            </w:r>
            <w:r w:rsidRPr="000723A7">
              <w:rPr>
                <w:rFonts w:ascii="Calibri" w:hAnsi="Calibri" w:cs="Calibri"/>
                <w:sz w:val="22"/>
                <w:szCs w:val="22"/>
              </w:rPr>
              <w:t>:</w:t>
            </w:r>
          </w:p>
          <w:p w14:paraId="380C7301" w14:textId="56FAE682" w:rsidR="00860C17" w:rsidRPr="000723A7" w:rsidRDefault="006B7D9C" w:rsidP="00876DA1">
            <w:pPr>
              <w:jc w:val="both"/>
              <w:rPr>
                <w:rFonts w:ascii="Calibri" w:hAnsi="Calibri" w:cs="Calibri"/>
                <w:sz w:val="22"/>
                <w:szCs w:val="22"/>
              </w:rPr>
            </w:pPr>
            <w:r w:rsidRPr="006B7D9C">
              <w:rPr>
                <w:rFonts w:ascii="Calibri" w:hAnsi="Calibri" w:cs="Calibri"/>
                <w:sz w:val="22"/>
                <w:szCs w:val="22"/>
              </w:rPr>
              <w:t>Padre bueno, gracias por todos los dones que nos das. Jesús, enséñanos a servir con generosidad. Espíritu Santo, danos sabiduría para administrar responsablemente nuestro dinero, nuestro tiempo y nuestros talentos. Que aprendamos a compartir con quienes más lo necesitan y que nuestras decisiones económicas reflejen el amor, la justicia y la solidaridad que nacen de la Trinidad. Amén.</w:t>
            </w:r>
          </w:p>
        </w:tc>
        <w:tc>
          <w:tcPr>
            <w:tcW w:w="422" w:type="pct"/>
            <w:vMerge/>
          </w:tcPr>
          <w:p w14:paraId="50A4B944" w14:textId="77777777" w:rsidR="00F13566" w:rsidRPr="002B2A72" w:rsidRDefault="00F13566" w:rsidP="00F3702E">
            <w:pPr>
              <w:rPr>
                <w:rFonts w:ascii="Calibri" w:hAnsi="Calibri" w:cs="Calibri"/>
                <w:sz w:val="22"/>
                <w:szCs w:val="22"/>
              </w:rPr>
            </w:pPr>
          </w:p>
        </w:tc>
        <w:tc>
          <w:tcPr>
            <w:tcW w:w="423" w:type="pct"/>
            <w:vMerge/>
          </w:tcPr>
          <w:p w14:paraId="5A643F9E" w14:textId="77777777" w:rsidR="00F13566" w:rsidRPr="002B2A72" w:rsidRDefault="00F13566" w:rsidP="00F3702E">
            <w:pPr>
              <w:rPr>
                <w:rFonts w:ascii="Calibri" w:hAnsi="Calibri" w:cs="Calibri"/>
                <w:sz w:val="22"/>
                <w:szCs w:val="22"/>
              </w:rPr>
            </w:pPr>
          </w:p>
        </w:tc>
      </w:tr>
    </w:tbl>
    <w:p w14:paraId="7772E79D" w14:textId="77777777" w:rsidR="00B52498" w:rsidRDefault="00B52498" w:rsidP="009A312D">
      <w:pPr>
        <w:rPr>
          <w:rFonts w:ascii="Calibri" w:hAnsi="Calibri" w:cs="Calibri"/>
          <w:sz w:val="22"/>
          <w:szCs w:val="22"/>
        </w:rPr>
      </w:pPr>
    </w:p>
    <w:p w14:paraId="3627BC32" w14:textId="77777777" w:rsidR="003D231C" w:rsidRDefault="003D231C" w:rsidP="009A312D">
      <w:pPr>
        <w:rPr>
          <w:rFonts w:ascii="Calibri" w:hAnsi="Calibri" w:cs="Calibri"/>
          <w:sz w:val="22"/>
          <w:szCs w:val="22"/>
        </w:rPr>
      </w:pPr>
    </w:p>
    <w:p w14:paraId="15E42783" w14:textId="77777777" w:rsidR="003D231C" w:rsidRDefault="003D231C" w:rsidP="009A312D">
      <w:pPr>
        <w:rPr>
          <w:rFonts w:ascii="Calibri" w:hAnsi="Calibri" w:cs="Calibri"/>
          <w:sz w:val="22"/>
          <w:szCs w:val="22"/>
        </w:rPr>
      </w:pPr>
    </w:p>
    <w:p w14:paraId="7DAA2EB7" w14:textId="77777777" w:rsidR="003D231C" w:rsidRDefault="003D231C" w:rsidP="009A312D">
      <w:pPr>
        <w:rPr>
          <w:rFonts w:ascii="Calibri" w:hAnsi="Calibri" w:cs="Calibri"/>
          <w:sz w:val="22"/>
          <w:szCs w:val="22"/>
        </w:rPr>
      </w:pPr>
    </w:p>
    <w:p w14:paraId="29984EE4" w14:textId="77777777" w:rsidR="003D231C" w:rsidRDefault="003D231C" w:rsidP="009A312D">
      <w:pPr>
        <w:rPr>
          <w:rFonts w:ascii="Calibri" w:hAnsi="Calibri" w:cs="Calibri"/>
          <w:sz w:val="22"/>
          <w:szCs w:val="22"/>
        </w:rPr>
      </w:pPr>
    </w:p>
    <w:p w14:paraId="585481D7" w14:textId="77777777" w:rsidR="009A2BA7" w:rsidRPr="00F13566" w:rsidRDefault="009A2BA7" w:rsidP="009A312D">
      <w:pPr>
        <w:rPr>
          <w:rFonts w:ascii="Calibri" w:hAnsi="Calibri" w:cs="Calibri"/>
          <w:sz w:val="22"/>
          <w:szCs w:val="22"/>
        </w:rPr>
      </w:pPr>
    </w:p>
    <w:p w14:paraId="5991F23F" w14:textId="77777777" w:rsidR="00234AEA" w:rsidRDefault="00F13566" w:rsidP="00F13566">
      <w:pPr>
        <w:ind w:left="708" w:hanging="708"/>
        <w:rPr>
          <w:rFonts w:ascii="Calibri" w:hAnsi="Calibri" w:cs="Calibri"/>
          <w:sz w:val="22"/>
          <w:szCs w:val="22"/>
        </w:rPr>
      </w:pPr>
      <w:r>
        <w:rPr>
          <w:rFonts w:ascii="Calibri" w:hAnsi="Calibri" w:cs="Calibri"/>
          <w:sz w:val="22"/>
          <w:szCs w:val="22"/>
        </w:rPr>
        <w:t>--</w:t>
      </w:r>
      <w:r w:rsidR="00234AEA" w:rsidRPr="00F13566">
        <w:rPr>
          <w:rFonts w:ascii="Calibri" w:hAnsi="Calibri" w:cs="Calibri"/>
          <w:sz w:val="22"/>
          <w:szCs w:val="22"/>
        </w:rPr>
        <w:t>-------------------------------------------</w:t>
      </w:r>
      <w:r w:rsidR="00234AEA" w:rsidRPr="00F13566">
        <w:rPr>
          <w:rFonts w:ascii="Calibri" w:hAnsi="Calibri" w:cs="Calibri"/>
          <w:sz w:val="22"/>
          <w:szCs w:val="22"/>
        </w:rPr>
        <w:tab/>
      </w:r>
      <w:r w:rsidR="00234AEA" w:rsidRPr="00F13566">
        <w:rPr>
          <w:rFonts w:ascii="Calibri" w:hAnsi="Calibri" w:cs="Calibri"/>
          <w:sz w:val="22"/>
          <w:szCs w:val="22"/>
        </w:rPr>
        <w:tab/>
      </w:r>
      <w:r>
        <w:rPr>
          <w:rFonts w:ascii="Calibri" w:hAnsi="Calibri" w:cs="Calibri"/>
          <w:sz w:val="22"/>
          <w:szCs w:val="22"/>
        </w:rPr>
        <w:t xml:space="preserve"> </w:t>
      </w:r>
      <w:r w:rsidR="00234AEA" w:rsidRPr="00F13566">
        <w:rPr>
          <w:rFonts w:ascii="Calibri" w:hAnsi="Calibri" w:cs="Calibri"/>
          <w:sz w:val="22"/>
          <w:szCs w:val="22"/>
        </w:rPr>
        <w:t xml:space="preserve">                 —---------------------------------------</w:t>
      </w:r>
      <w:r>
        <w:rPr>
          <w:rFonts w:ascii="Calibri" w:hAnsi="Calibri" w:cs="Calibri"/>
          <w:sz w:val="22"/>
          <w:szCs w:val="22"/>
        </w:rPr>
        <w:t>--</w:t>
      </w:r>
      <w:r w:rsidR="00234AEA" w:rsidRPr="00F13566">
        <w:rPr>
          <w:rFonts w:ascii="Calibri" w:hAnsi="Calibri" w:cs="Calibri"/>
          <w:sz w:val="22"/>
          <w:szCs w:val="22"/>
        </w:rPr>
        <w:t>-</w:t>
      </w:r>
      <w:r w:rsidR="00042C1B" w:rsidRPr="00F13566">
        <w:rPr>
          <w:rFonts w:ascii="Calibri" w:hAnsi="Calibri" w:cs="Calibri"/>
          <w:sz w:val="22"/>
          <w:szCs w:val="22"/>
        </w:rPr>
        <w:t xml:space="preserve"> </w:t>
      </w:r>
      <w:r>
        <w:rPr>
          <w:rFonts w:ascii="Calibri" w:hAnsi="Calibri" w:cs="Calibri"/>
          <w:sz w:val="22"/>
          <w:szCs w:val="22"/>
        </w:rPr>
        <w:t xml:space="preserve">      </w:t>
      </w:r>
      <w:r w:rsidR="00234AEA" w:rsidRPr="00F13566">
        <w:rPr>
          <w:rFonts w:ascii="Calibri" w:hAnsi="Calibri" w:cs="Calibri"/>
          <w:sz w:val="22"/>
          <w:szCs w:val="22"/>
        </w:rPr>
        <w:t xml:space="preserve">DOCENTE </w:t>
      </w:r>
      <w:r w:rsidR="00234AEA" w:rsidRPr="00F13566">
        <w:rPr>
          <w:rFonts w:ascii="Calibri" w:hAnsi="Calibri" w:cs="Calibri"/>
          <w:sz w:val="22"/>
          <w:szCs w:val="22"/>
        </w:rPr>
        <w:tab/>
      </w:r>
      <w:r>
        <w:rPr>
          <w:rFonts w:ascii="Calibri" w:hAnsi="Calibri" w:cs="Calibri"/>
          <w:sz w:val="22"/>
          <w:szCs w:val="22"/>
        </w:rPr>
        <w:t xml:space="preserve">   </w:t>
      </w:r>
      <w:r w:rsidR="00234AEA" w:rsidRPr="00F13566">
        <w:rPr>
          <w:rFonts w:ascii="Calibri" w:hAnsi="Calibri" w:cs="Calibri"/>
          <w:sz w:val="22"/>
          <w:szCs w:val="22"/>
        </w:rPr>
        <w:tab/>
      </w:r>
      <w:r w:rsidR="00234AEA" w:rsidRPr="00F13566">
        <w:rPr>
          <w:rFonts w:ascii="Calibri" w:hAnsi="Calibri" w:cs="Calibri"/>
          <w:sz w:val="22"/>
          <w:szCs w:val="22"/>
        </w:rPr>
        <w:tab/>
        <w:t xml:space="preserve">                </w:t>
      </w:r>
      <w:r w:rsidR="00042C1B" w:rsidRPr="00F13566">
        <w:rPr>
          <w:rFonts w:ascii="Calibri" w:hAnsi="Calibri" w:cs="Calibri"/>
          <w:sz w:val="22"/>
          <w:szCs w:val="22"/>
        </w:rPr>
        <w:t xml:space="preserve">    </w:t>
      </w:r>
      <w:r w:rsidR="00062FFB" w:rsidRPr="00F13566">
        <w:rPr>
          <w:rFonts w:ascii="Calibri" w:hAnsi="Calibri" w:cs="Calibri"/>
          <w:sz w:val="22"/>
          <w:szCs w:val="22"/>
        </w:rPr>
        <w:t xml:space="preserve">                      </w:t>
      </w:r>
      <w:r w:rsidR="00042C1B" w:rsidRPr="00F13566">
        <w:rPr>
          <w:rFonts w:ascii="Calibri" w:hAnsi="Calibri" w:cs="Calibri"/>
          <w:sz w:val="22"/>
          <w:szCs w:val="22"/>
        </w:rPr>
        <w:t xml:space="preserve">           </w:t>
      </w:r>
      <w:r w:rsidR="00234AEA" w:rsidRPr="00F13566">
        <w:rPr>
          <w:rFonts w:ascii="Calibri" w:hAnsi="Calibri" w:cs="Calibri"/>
          <w:sz w:val="22"/>
          <w:szCs w:val="22"/>
        </w:rPr>
        <w:t>SUBDIR</w:t>
      </w:r>
      <w:r>
        <w:rPr>
          <w:rFonts w:ascii="Calibri" w:hAnsi="Calibri" w:cs="Calibri"/>
          <w:sz w:val="22"/>
          <w:szCs w:val="22"/>
        </w:rPr>
        <w:t>ECTOR</w:t>
      </w:r>
      <w:r w:rsidR="00D2493A">
        <w:rPr>
          <w:rFonts w:ascii="Calibri" w:hAnsi="Calibri" w:cs="Calibri"/>
          <w:sz w:val="22"/>
          <w:szCs w:val="22"/>
        </w:rPr>
        <w:t>A</w:t>
      </w:r>
    </w:p>
    <w:p w14:paraId="133212E6" w14:textId="77777777" w:rsidR="00557AAC" w:rsidRDefault="00557AAC" w:rsidP="00557AAC">
      <w:pPr>
        <w:ind w:left="708" w:hanging="708"/>
        <w:rPr>
          <w:rFonts w:ascii="Calibri" w:hAnsi="Calibri" w:cs="Calibri"/>
          <w:sz w:val="22"/>
          <w:szCs w:val="22"/>
        </w:rPr>
      </w:pPr>
    </w:p>
    <w:p w14:paraId="40ED1014" w14:textId="77777777" w:rsidR="003D231C" w:rsidRDefault="003D231C" w:rsidP="00557AAC">
      <w:pPr>
        <w:ind w:left="708" w:hanging="708"/>
        <w:rPr>
          <w:rFonts w:ascii="Calibri" w:hAnsi="Calibri" w:cs="Calibri"/>
          <w:sz w:val="22"/>
          <w:szCs w:val="22"/>
        </w:rPr>
      </w:pPr>
    </w:p>
    <w:p w14:paraId="3A16D5AE" w14:textId="77777777" w:rsidR="003D231C" w:rsidRDefault="003D231C" w:rsidP="00557AAC">
      <w:pPr>
        <w:ind w:left="708" w:hanging="708"/>
        <w:rPr>
          <w:rFonts w:ascii="Calibri" w:hAnsi="Calibri" w:cs="Calibri"/>
          <w:sz w:val="22"/>
          <w:szCs w:val="22"/>
        </w:rPr>
      </w:pPr>
    </w:p>
    <w:p w14:paraId="1DD7A534" w14:textId="77777777" w:rsidR="003D231C" w:rsidRDefault="003D231C" w:rsidP="00557AAC">
      <w:pPr>
        <w:ind w:left="708" w:hanging="708"/>
        <w:rPr>
          <w:rFonts w:ascii="Calibri" w:hAnsi="Calibri" w:cs="Calibri"/>
          <w:sz w:val="22"/>
          <w:szCs w:val="22"/>
        </w:rPr>
      </w:pPr>
    </w:p>
    <w:p w14:paraId="706C6D56" w14:textId="77777777" w:rsidR="00C2477E" w:rsidRDefault="00C2477E" w:rsidP="00557AAC">
      <w:pPr>
        <w:ind w:left="708" w:hanging="708"/>
        <w:rPr>
          <w:rFonts w:ascii="Calibri" w:hAnsi="Calibri" w:cs="Calibri"/>
          <w:sz w:val="22"/>
          <w:szCs w:val="22"/>
        </w:rPr>
      </w:pPr>
    </w:p>
    <w:p w14:paraId="6EA7009C" w14:textId="77777777" w:rsidR="00C2477E" w:rsidRDefault="00C2477E" w:rsidP="00557AAC">
      <w:pPr>
        <w:ind w:left="708" w:hanging="708"/>
        <w:rPr>
          <w:rFonts w:ascii="Calibri" w:hAnsi="Calibri" w:cs="Calibri"/>
          <w:sz w:val="22"/>
          <w:szCs w:val="22"/>
        </w:rPr>
      </w:pPr>
    </w:p>
    <w:p w14:paraId="05FB8EC9" w14:textId="77777777" w:rsidR="00C2477E" w:rsidRDefault="00C2477E" w:rsidP="00557AAC">
      <w:pPr>
        <w:ind w:left="708" w:hanging="708"/>
        <w:rPr>
          <w:rFonts w:ascii="Calibri" w:hAnsi="Calibri" w:cs="Calibri"/>
          <w:sz w:val="22"/>
          <w:szCs w:val="22"/>
        </w:rPr>
      </w:pPr>
    </w:p>
    <w:p w14:paraId="2EA05F6D" w14:textId="77777777" w:rsidR="00C2477E" w:rsidRDefault="00C2477E" w:rsidP="00557AAC">
      <w:pPr>
        <w:ind w:left="708" w:hanging="708"/>
        <w:rPr>
          <w:rFonts w:ascii="Calibri" w:hAnsi="Calibri" w:cs="Calibri"/>
          <w:sz w:val="22"/>
          <w:szCs w:val="22"/>
        </w:rPr>
      </w:pPr>
    </w:p>
    <w:p w14:paraId="2A60BFA6" w14:textId="77777777" w:rsidR="00C2477E" w:rsidRDefault="00C2477E" w:rsidP="00557AAC">
      <w:pPr>
        <w:ind w:left="708" w:hanging="708"/>
        <w:rPr>
          <w:rFonts w:ascii="Calibri" w:hAnsi="Calibri" w:cs="Calibri"/>
          <w:sz w:val="22"/>
          <w:szCs w:val="22"/>
        </w:rPr>
      </w:pPr>
    </w:p>
    <w:p w14:paraId="435F1D01" w14:textId="77777777" w:rsidR="00C2477E" w:rsidRDefault="00C2477E" w:rsidP="00557AAC">
      <w:pPr>
        <w:ind w:left="708" w:hanging="708"/>
        <w:rPr>
          <w:rFonts w:ascii="Calibri" w:hAnsi="Calibri" w:cs="Calibri"/>
          <w:sz w:val="22"/>
          <w:szCs w:val="22"/>
        </w:rPr>
      </w:pPr>
    </w:p>
    <w:p w14:paraId="1DE7416F" w14:textId="77777777" w:rsidR="00C2477E" w:rsidRDefault="00C2477E" w:rsidP="00557AAC">
      <w:pPr>
        <w:ind w:left="708" w:hanging="708"/>
        <w:rPr>
          <w:rFonts w:ascii="Calibri" w:hAnsi="Calibri" w:cs="Calibri"/>
          <w:sz w:val="22"/>
          <w:szCs w:val="22"/>
        </w:rPr>
      </w:pPr>
    </w:p>
    <w:p w14:paraId="0910D9D2" w14:textId="77777777" w:rsidR="00C2477E" w:rsidRDefault="00C2477E" w:rsidP="00557AAC">
      <w:pPr>
        <w:ind w:left="708" w:hanging="708"/>
        <w:rPr>
          <w:rFonts w:ascii="Calibri" w:hAnsi="Calibri" w:cs="Calibri"/>
          <w:sz w:val="22"/>
          <w:szCs w:val="22"/>
        </w:rPr>
      </w:pPr>
    </w:p>
    <w:p w14:paraId="3D8436BD" w14:textId="77777777" w:rsidR="003D231C" w:rsidRDefault="003D231C" w:rsidP="00557AAC">
      <w:pPr>
        <w:ind w:left="708" w:hanging="708"/>
        <w:rPr>
          <w:rFonts w:ascii="Calibri" w:hAnsi="Calibri" w:cs="Calibri"/>
          <w:sz w:val="22"/>
          <w:szCs w:val="22"/>
        </w:rPr>
      </w:pPr>
    </w:p>
    <w:p w14:paraId="64E2D9B2" w14:textId="6382277F" w:rsidR="00557AAC" w:rsidRDefault="00557AAC" w:rsidP="00557AAC">
      <w:pPr>
        <w:ind w:left="708" w:hanging="708"/>
        <w:rPr>
          <w:rFonts w:ascii="Calibri" w:hAnsi="Calibri" w:cs="Calibri"/>
          <w:sz w:val="22"/>
          <w:szCs w:val="22"/>
        </w:rPr>
      </w:pPr>
      <w:r>
        <w:rPr>
          <w:rFonts w:ascii="Calibri" w:hAnsi="Calibri" w:cs="Calibri"/>
          <w:sz w:val="22"/>
          <w:szCs w:val="22"/>
        </w:rPr>
        <w:t>Instrumentos de evaluación:</w:t>
      </w:r>
    </w:p>
    <w:p w14:paraId="6DC65F9F" w14:textId="77777777" w:rsidR="00557AAC" w:rsidRDefault="00557AAC" w:rsidP="00557AAC">
      <w:pPr>
        <w:ind w:left="708" w:hanging="708"/>
        <w:rPr>
          <w:rFonts w:ascii="Calibri" w:hAnsi="Calibri" w:cs="Calibri"/>
          <w:sz w:val="22"/>
          <w:szCs w:val="22"/>
        </w:rPr>
      </w:pPr>
    </w:p>
    <w:tbl>
      <w:tblPr>
        <w:tblStyle w:val="Tablaconcuadrcula"/>
        <w:tblW w:w="6504" w:type="pct"/>
        <w:tblInd w:w="-1423" w:type="dxa"/>
        <w:tblLook w:val="04A0" w:firstRow="1" w:lastRow="0" w:firstColumn="1" w:lastColumn="0" w:noHBand="0" w:noVBand="1"/>
      </w:tblPr>
      <w:tblGrid>
        <w:gridCol w:w="546"/>
        <w:gridCol w:w="4700"/>
        <w:gridCol w:w="4706"/>
        <w:gridCol w:w="545"/>
        <w:gridCol w:w="545"/>
      </w:tblGrid>
      <w:tr w:rsidR="00557AAC" w14:paraId="73806238" w14:textId="77777777" w:rsidTr="00110DFD">
        <w:tc>
          <w:tcPr>
            <w:tcW w:w="5000" w:type="pct"/>
            <w:gridSpan w:val="5"/>
          </w:tcPr>
          <w:p w14:paraId="6E4F4E6B" w14:textId="77777777" w:rsidR="00557AAC" w:rsidRDefault="00557AAC" w:rsidP="00110DFD">
            <w:pPr>
              <w:jc w:val="center"/>
              <w:rPr>
                <w:sz w:val="22"/>
                <w:szCs w:val="22"/>
              </w:rPr>
            </w:pPr>
            <w:r>
              <w:rPr>
                <w:sz w:val="22"/>
                <w:szCs w:val="22"/>
              </w:rPr>
              <w:t>LISTA DE COTEJO</w:t>
            </w:r>
          </w:p>
        </w:tc>
      </w:tr>
      <w:tr w:rsidR="00557AAC" w14:paraId="1B6D6140" w14:textId="77777777" w:rsidTr="00C2477E">
        <w:tc>
          <w:tcPr>
            <w:tcW w:w="2375" w:type="pct"/>
            <w:gridSpan w:val="2"/>
          </w:tcPr>
          <w:p w14:paraId="1F44E838" w14:textId="77777777" w:rsidR="00557AAC" w:rsidRDefault="00557AAC" w:rsidP="00110DFD">
            <w:pPr>
              <w:rPr>
                <w:sz w:val="22"/>
                <w:szCs w:val="22"/>
              </w:rPr>
            </w:pPr>
            <w:r>
              <w:rPr>
                <w:sz w:val="22"/>
                <w:szCs w:val="22"/>
              </w:rPr>
              <w:t>ESTUDIANTE:</w:t>
            </w:r>
          </w:p>
        </w:tc>
        <w:tc>
          <w:tcPr>
            <w:tcW w:w="2625" w:type="pct"/>
            <w:gridSpan w:val="3"/>
          </w:tcPr>
          <w:p w14:paraId="318D7925" w14:textId="77777777" w:rsidR="00557AAC" w:rsidRDefault="00557AAC" w:rsidP="00110DFD">
            <w:pPr>
              <w:rPr>
                <w:sz w:val="22"/>
                <w:szCs w:val="22"/>
              </w:rPr>
            </w:pPr>
            <w:r>
              <w:rPr>
                <w:sz w:val="22"/>
                <w:szCs w:val="22"/>
              </w:rPr>
              <w:t>FECHA:</w:t>
            </w:r>
          </w:p>
        </w:tc>
      </w:tr>
      <w:tr w:rsidR="00557AAC" w14:paraId="1F139189" w14:textId="77777777" w:rsidTr="00C2477E">
        <w:tc>
          <w:tcPr>
            <w:tcW w:w="247" w:type="pct"/>
          </w:tcPr>
          <w:p w14:paraId="4E38A1CD" w14:textId="77777777" w:rsidR="00557AAC" w:rsidRDefault="00557AAC" w:rsidP="00110DFD">
            <w:pPr>
              <w:rPr>
                <w:sz w:val="22"/>
                <w:szCs w:val="22"/>
              </w:rPr>
            </w:pPr>
            <w:r>
              <w:rPr>
                <w:sz w:val="22"/>
                <w:szCs w:val="22"/>
              </w:rPr>
              <w:t>C</w:t>
            </w:r>
          </w:p>
        </w:tc>
        <w:tc>
          <w:tcPr>
            <w:tcW w:w="2128" w:type="pct"/>
          </w:tcPr>
          <w:p w14:paraId="6DA40F3C" w14:textId="77777777" w:rsidR="00557AAC" w:rsidRDefault="00557AAC" w:rsidP="00110DFD">
            <w:pPr>
              <w:jc w:val="center"/>
              <w:rPr>
                <w:sz w:val="22"/>
                <w:szCs w:val="22"/>
              </w:rPr>
            </w:pPr>
            <w:r>
              <w:rPr>
                <w:sz w:val="22"/>
                <w:szCs w:val="22"/>
              </w:rPr>
              <w:t>CRITERIO DE EVALUACIÓN</w:t>
            </w:r>
          </w:p>
        </w:tc>
        <w:tc>
          <w:tcPr>
            <w:tcW w:w="2131" w:type="pct"/>
          </w:tcPr>
          <w:p w14:paraId="49E961DD" w14:textId="77777777" w:rsidR="00557AAC" w:rsidRDefault="00557AAC" w:rsidP="00110DFD">
            <w:pPr>
              <w:jc w:val="center"/>
              <w:rPr>
                <w:sz w:val="22"/>
                <w:szCs w:val="22"/>
              </w:rPr>
            </w:pPr>
            <w:r>
              <w:rPr>
                <w:sz w:val="22"/>
                <w:szCs w:val="22"/>
              </w:rPr>
              <w:t>EVIDENCIA DE APRENDIZAJE</w:t>
            </w:r>
          </w:p>
        </w:tc>
        <w:tc>
          <w:tcPr>
            <w:tcW w:w="247" w:type="pct"/>
          </w:tcPr>
          <w:p w14:paraId="195C38E0" w14:textId="77777777" w:rsidR="00557AAC" w:rsidRDefault="00557AAC" w:rsidP="00110DFD">
            <w:pPr>
              <w:jc w:val="center"/>
              <w:rPr>
                <w:sz w:val="22"/>
                <w:szCs w:val="22"/>
              </w:rPr>
            </w:pPr>
            <w:r>
              <w:rPr>
                <w:sz w:val="22"/>
                <w:szCs w:val="22"/>
              </w:rPr>
              <w:t>Sí</w:t>
            </w:r>
          </w:p>
        </w:tc>
        <w:tc>
          <w:tcPr>
            <w:tcW w:w="247" w:type="pct"/>
          </w:tcPr>
          <w:p w14:paraId="01FE97D6" w14:textId="77777777" w:rsidR="00557AAC" w:rsidRDefault="00557AAC" w:rsidP="00110DFD">
            <w:pPr>
              <w:jc w:val="center"/>
              <w:rPr>
                <w:sz w:val="22"/>
                <w:szCs w:val="22"/>
              </w:rPr>
            </w:pPr>
            <w:r>
              <w:rPr>
                <w:sz w:val="22"/>
                <w:szCs w:val="22"/>
              </w:rPr>
              <w:t>No</w:t>
            </w:r>
          </w:p>
        </w:tc>
      </w:tr>
      <w:tr w:rsidR="00557AAC" w14:paraId="6EFFD826" w14:textId="77777777" w:rsidTr="00C2477E">
        <w:tc>
          <w:tcPr>
            <w:tcW w:w="247" w:type="pct"/>
            <w:vMerge w:val="restart"/>
          </w:tcPr>
          <w:p w14:paraId="4CC2EF5E" w14:textId="77777777" w:rsidR="00557AAC" w:rsidRDefault="00557AAC" w:rsidP="00110DFD"/>
          <w:p w14:paraId="6D65B546" w14:textId="77777777" w:rsidR="00557AAC" w:rsidRDefault="00557AAC" w:rsidP="00110DFD"/>
          <w:p w14:paraId="34C17930" w14:textId="77777777" w:rsidR="000C193D" w:rsidRDefault="000C193D" w:rsidP="00110DFD"/>
          <w:p w14:paraId="76390183" w14:textId="77777777" w:rsidR="00C2477E" w:rsidRDefault="00C2477E" w:rsidP="00110DFD"/>
          <w:p w14:paraId="745F2F98" w14:textId="77777777" w:rsidR="00C2477E" w:rsidRDefault="00C2477E" w:rsidP="00110DFD"/>
          <w:p w14:paraId="71E82D3F" w14:textId="77777777" w:rsidR="00557AAC" w:rsidRPr="007D03D9" w:rsidRDefault="00557AAC" w:rsidP="00110DFD">
            <w:r>
              <w:t>C1</w:t>
            </w:r>
          </w:p>
        </w:tc>
        <w:tc>
          <w:tcPr>
            <w:tcW w:w="2128" w:type="pct"/>
          </w:tcPr>
          <w:p w14:paraId="731CBC99" w14:textId="6263C392" w:rsidR="00557AAC" w:rsidRPr="00C2477E" w:rsidRDefault="00C2477E" w:rsidP="00C2477E">
            <w:pPr>
              <w:jc w:val="both"/>
            </w:pPr>
            <w:r w:rsidRPr="00C2477E">
              <w:t>Explica con fundamento el significado de la Economía de la Trinidad, identificando la acción del Padre, del Hijo y del Espíritu Santo en el plan de salvación.</w:t>
            </w:r>
          </w:p>
        </w:tc>
        <w:tc>
          <w:tcPr>
            <w:tcW w:w="2131" w:type="pct"/>
          </w:tcPr>
          <w:p w14:paraId="307C3D62" w14:textId="184C4939" w:rsidR="00557AAC" w:rsidRPr="00C2477E" w:rsidRDefault="00C2477E" w:rsidP="00C2477E">
            <w:pPr>
              <w:jc w:val="both"/>
            </w:pPr>
            <w:r>
              <w:t>Tríptico</w:t>
            </w:r>
            <w:r w:rsidRPr="00C2477E">
              <w:t xml:space="preserve"> donde describe la misión de cada Persona de la Trinidad y su relación con la Historia de la Salvación.</w:t>
            </w:r>
          </w:p>
        </w:tc>
        <w:tc>
          <w:tcPr>
            <w:tcW w:w="247" w:type="pct"/>
          </w:tcPr>
          <w:p w14:paraId="294B9F8F" w14:textId="77777777" w:rsidR="00557AAC" w:rsidRDefault="00557AAC" w:rsidP="00110DFD">
            <w:pPr>
              <w:rPr>
                <w:sz w:val="22"/>
                <w:szCs w:val="22"/>
              </w:rPr>
            </w:pPr>
          </w:p>
        </w:tc>
        <w:tc>
          <w:tcPr>
            <w:tcW w:w="247" w:type="pct"/>
          </w:tcPr>
          <w:p w14:paraId="55350B50" w14:textId="77777777" w:rsidR="00557AAC" w:rsidRDefault="00557AAC" w:rsidP="00110DFD">
            <w:pPr>
              <w:rPr>
                <w:sz w:val="22"/>
                <w:szCs w:val="22"/>
              </w:rPr>
            </w:pPr>
          </w:p>
        </w:tc>
      </w:tr>
      <w:tr w:rsidR="00557AAC" w14:paraId="020C2071" w14:textId="77777777" w:rsidTr="00C2477E">
        <w:tc>
          <w:tcPr>
            <w:tcW w:w="247" w:type="pct"/>
            <w:vMerge/>
          </w:tcPr>
          <w:p w14:paraId="68140CB5" w14:textId="77777777" w:rsidR="00557AAC" w:rsidRPr="007D03D9" w:rsidRDefault="00557AAC" w:rsidP="00110DFD"/>
        </w:tc>
        <w:tc>
          <w:tcPr>
            <w:tcW w:w="2128" w:type="pct"/>
          </w:tcPr>
          <w:p w14:paraId="643872F7" w14:textId="2B6E9F01" w:rsidR="00557AAC" w:rsidRPr="00C2477E" w:rsidRDefault="00C2477E" w:rsidP="00C2477E">
            <w:pPr>
              <w:jc w:val="both"/>
            </w:pPr>
            <w:r w:rsidRPr="00C2477E">
              <w:t>Relaciona las enseñanzas de la Economía de la Trinidad con la administración responsable de los bienes, talentos y recursos económicos, desde los valores del Evangelio.</w:t>
            </w:r>
          </w:p>
        </w:tc>
        <w:tc>
          <w:tcPr>
            <w:tcW w:w="2131" w:type="pct"/>
          </w:tcPr>
          <w:p w14:paraId="649F4731" w14:textId="7EAAF253" w:rsidR="00557AAC" w:rsidRPr="00C2477E" w:rsidRDefault="00C2477E" w:rsidP="00C2477E">
            <w:pPr>
              <w:jc w:val="both"/>
            </w:pPr>
            <w:r w:rsidRPr="00C2477E">
              <w:t xml:space="preserve">Desarrollo de un análisis </w:t>
            </w:r>
            <w:r>
              <w:t>argumentativo</w:t>
            </w:r>
            <w:r w:rsidRPr="00C2477E">
              <w:t>, estableciendo la relación entre fe y educación financiera.</w:t>
            </w:r>
          </w:p>
        </w:tc>
        <w:tc>
          <w:tcPr>
            <w:tcW w:w="247" w:type="pct"/>
          </w:tcPr>
          <w:p w14:paraId="4D7B1E5B" w14:textId="77777777" w:rsidR="00557AAC" w:rsidRDefault="00557AAC" w:rsidP="00110DFD">
            <w:pPr>
              <w:rPr>
                <w:sz w:val="22"/>
                <w:szCs w:val="22"/>
              </w:rPr>
            </w:pPr>
          </w:p>
        </w:tc>
        <w:tc>
          <w:tcPr>
            <w:tcW w:w="247" w:type="pct"/>
          </w:tcPr>
          <w:p w14:paraId="0748770F" w14:textId="77777777" w:rsidR="00557AAC" w:rsidRDefault="00557AAC" w:rsidP="00110DFD">
            <w:pPr>
              <w:rPr>
                <w:sz w:val="22"/>
                <w:szCs w:val="22"/>
              </w:rPr>
            </w:pPr>
          </w:p>
        </w:tc>
      </w:tr>
      <w:tr w:rsidR="00557AAC" w14:paraId="666226E9" w14:textId="77777777" w:rsidTr="00C2477E">
        <w:tc>
          <w:tcPr>
            <w:tcW w:w="247" w:type="pct"/>
            <w:vMerge/>
          </w:tcPr>
          <w:p w14:paraId="2645460D" w14:textId="77777777" w:rsidR="00557AAC" w:rsidRPr="007D03D9" w:rsidRDefault="00557AAC" w:rsidP="00110DFD"/>
        </w:tc>
        <w:tc>
          <w:tcPr>
            <w:tcW w:w="2128" w:type="pct"/>
          </w:tcPr>
          <w:p w14:paraId="4A9D20A3" w14:textId="46969459" w:rsidR="00557AAC" w:rsidRPr="00C2477E" w:rsidRDefault="00C2477E" w:rsidP="00C2477E">
            <w:pPr>
              <w:jc w:val="both"/>
            </w:pPr>
            <w:r w:rsidRPr="00C2477E">
              <w:t>Propone compromisos personales de administración responsable, solidaridad y servicio que reflejen su vivencia de la fe cristiana en la vida cotidiana.</w:t>
            </w:r>
          </w:p>
        </w:tc>
        <w:tc>
          <w:tcPr>
            <w:tcW w:w="2131" w:type="pct"/>
          </w:tcPr>
          <w:p w14:paraId="08F9FBBD" w14:textId="1F5A4855" w:rsidR="00557AAC" w:rsidRPr="00C2477E" w:rsidRDefault="00C2477E" w:rsidP="00C2477E">
            <w:pPr>
              <w:jc w:val="both"/>
            </w:pPr>
            <w:r w:rsidRPr="00C2477E">
              <w:t>Compromiso personal donde plantea acciones concretas para administrar responsablemente su tiempo, dinero, talentos y recursos, inspiradas en el modelo de comunión de la Trinidad.</w:t>
            </w:r>
          </w:p>
        </w:tc>
        <w:tc>
          <w:tcPr>
            <w:tcW w:w="247" w:type="pct"/>
          </w:tcPr>
          <w:p w14:paraId="793B3210" w14:textId="77777777" w:rsidR="00557AAC" w:rsidRDefault="00557AAC" w:rsidP="00110DFD">
            <w:pPr>
              <w:rPr>
                <w:sz w:val="22"/>
                <w:szCs w:val="22"/>
              </w:rPr>
            </w:pPr>
          </w:p>
        </w:tc>
        <w:tc>
          <w:tcPr>
            <w:tcW w:w="247" w:type="pct"/>
          </w:tcPr>
          <w:p w14:paraId="6EFC76B0" w14:textId="77777777" w:rsidR="00557AAC" w:rsidRDefault="00557AAC" w:rsidP="00110DFD">
            <w:pPr>
              <w:rPr>
                <w:sz w:val="22"/>
                <w:szCs w:val="22"/>
              </w:rPr>
            </w:pPr>
          </w:p>
        </w:tc>
      </w:tr>
      <w:tr w:rsidR="00557AAC" w14:paraId="6C36AAF4" w14:textId="77777777" w:rsidTr="00C2477E">
        <w:tc>
          <w:tcPr>
            <w:tcW w:w="247" w:type="pct"/>
            <w:vMerge w:val="restart"/>
          </w:tcPr>
          <w:p w14:paraId="5E7BA4EA" w14:textId="77777777" w:rsidR="00557AAC" w:rsidRDefault="00557AAC" w:rsidP="00110DFD"/>
          <w:p w14:paraId="487290E8" w14:textId="77777777" w:rsidR="00557AAC" w:rsidRDefault="00557AAC" w:rsidP="00110DFD"/>
          <w:p w14:paraId="731C2286" w14:textId="77777777" w:rsidR="000C193D" w:rsidRDefault="000C193D" w:rsidP="00110DFD"/>
          <w:p w14:paraId="626FF074" w14:textId="77777777" w:rsidR="000C193D" w:rsidRDefault="000C193D" w:rsidP="00110DFD"/>
          <w:p w14:paraId="6E2DDD55" w14:textId="77777777" w:rsidR="00557AAC" w:rsidRPr="007D03D9" w:rsidRDefault="00557AAC" w:rsidP="00110DFD">
            <w:r>
              <w:t>C2</w:t>
            </w:r>
          </w:p>
        </w:tc>
        <w:tc>
          <w:tcPr>
            <w:tcW w:w="2128" w:type="pct"/>
          </w:tcPr>
          <w:p w14:paraId="709109E6" w14:textId="2704BBA3" w:rsidR="00557AAC" w:rsidRPr="00C2477E" w:rsidRDefault="00C2477E" w:rsidP="00C2477E">
            <w:pPr>
              <w:jc w:val="both"/>
            </w:pPr>
            <w:r w:rsidRPr="00C2477E">
              <w:t>Reflexiona sobre cómo el modelo de comunión de la Trinidad inspira su proyecto de vida y sus decisiones cotidianas.</w:t>
            </w:r>
          </w:p>
        </w:tc>
        <w:tc>
          <w:tcPr>
            <w:tcW w:w="2131" w:type="pct"/>
          </w:tcPr>
          <w:p w14:paraId="0735BEDC" w14:textId="7ED61E44" w:rsidR="00557AAC" w:rsidRPr="00C2477E" w:rsidRDefault="00C2477E" w:rsidP="00C2477E">
            <w:pPr>
              <w:jc w:val="both"/>
            </w:pPr>
            <w:r w:rsidRPr="00C2477E">
              <w:t>Reflexión personal escrita sobre cómo puede vivir la comunión y el servicio en su familia, escuela y comunidad.</w:t>
            </w:r>
          </w:p>
        </w:tc>
        <w:tc>
          <w:tcPr>
            <w:tcW w:w="247" w:type="pct"/>
          </w:tcPr>
          <w:p w14:paraId="33E7AC9A" w14:textId="77777777" w:rsidR="00557AAC" w:rsidRDefault="00557AAC" w:rsidP="00110DFD">
            <w:pPr>
              <w:rPr>
                <w:sz w:val="22"/>
                <w:szCs w:val="22"/>
              </w:rPr>
            </w:pPr>
          </w:p>
        </w:tc>
        <w:tc>
          <w:tcPr>
            <w:tcW w:w="247" w:type="pct"/>
          </w:tcPr>
          <w:p w14:paraId="59D57001" w14:textId="77777777" w:rsidR="00557AAC" w:rsidRDefault="00557AAC" w:rsidP="00110DFD">
            <w:pPr>
              <w:rPr>
                <w:sz w:val="22"/>
                <w:szCs w:val="22"/>
              </w:rPr>
            </w:pPr>
          </w:p>
        </w:tc>
      </w:tr>
      <w:tr w:rsidR="00557AAC" w14:paraId="01D6B98E" w14:textId="77777777" w:rsidTr="00C2477E">
        <w:tc>
          <w:tcPr>
            <w:tcW w:w="247" w:type="pct"/>
            <w:vMerge/>
          </w:tcPr>
          <w:p w14:paraId="0849559E" w14:textId="77777777" w:rsidR="00557AAC" w:rsidRPr="007D03D9" w:rsidRDefault="00557AAC" w:rsidP="00110DFD"/>
        </w:tc>
        <w:tc>
          <w:tcPr>
            <w:tcW w:w="2128" w:type="pct"/>
          </w:tcPr>
          <w:p w14:paraId="0066555C" w14:textId="7C9AD3E8" w:rsidR="00557AAC" w:rsidRPr="00C2477E" w:rsidRDefault="00C2477E" w:rsidP="00C2477E">
            <w:pPr>
              <w:jc w:val="both"/>
            </w:pPr>
            <w:r w:rsidRPr="00C2477E">
              <w:t>Formula compromisos concretos para administrar responsablemente el dinero, el tiempo y los talentos como dones recibidos de Dios.</w:t>
            </w:r>
          </w:p>
        </w:tc>
        <w:tc>
          <w:tcPr>
            <w:tcW w:w="2131" w:type="pct"/>
          </w:tcPr>
          <w:p w14:paraId="70E55E6B" w14:textId="6595B6B3" w:rsidR="00557AAC" w:rsidRPr="00C2477E" w:rsidRDefault="00C2477E" w:rsidP="00C2477E">
            <w:pPr>
              <w:jc w:val="both"/>
            </w:pPr>
            <w:r w:rsidRPr="00C2477E">
              <w:t>Compromiso personal con el ahorro, el consumo responsable y la solidaridad.</w:t>
            </w:r>
          </w:p>
        </w:tc>
        <w:tc>
          <w:tcPr>
            <w:tcW w:w="247" w:type="pct"/>
          </w:tcPr>
          <w:p w14:paraId="2A643153" w14:textId="77777777" w:rsidR="00557AAC" w:rsidRDefault="00557AAC" w:rsidP="00110DFD">
            <w:pPr>
              <w:rPr>
                <w:sz w:val="22"/>
                <w:szCs w:val="22"/>
              </w:rPr>
            </w:pPr>
          </w:p>
        </w:tc>
        <w:tc>
          <w:tcPr>
            <w:tcW w:w="247" w:type="pct"/>
          </w:tcPr>
          <w:p w14:paraId="60C50827" w14:textId="77777777" w:rsidR="00557AAC" w:rsidRDefault="00557AAC" w:rsidP="00110DFD">
            <w:pPr>
              <w:rPr>
                <w:sz w:val="22"/>
                <w:szCs w:val="22"/>
              </w:rPr>
            </w:pPr>
          </w:p>
        </w:tc>
      </w:tr>
      <w:tr w:rsidR="00557AAC" w14:paraId="330A5A04" w14:textId="77777777" w:rsidTr="00C2477E">
        <w:tc>
          <w:tcPr>
            <w:tcW w:w="247" w:type="pct"/>
            <w:vMerge/>
          </w:tcPr>
          <w:p w14:paraId="259939F4" w14:textId="77777777" w:rsidR="00557AAC" w:rsidRPr="007D03D9" w:rsidRDefault="00557AAC" w:rsidP="00110DFD"/>
        </w:tc>
        <w:tc>
          <w:tcPr>
            <w:tcW w:w="2128" w:type="pct"/>
          </w:tcPr>
          <w:p w14:paraId="0251166B" w14:textId="089AA2A6" w:rsidR="00557AAC" w:rsidRPr="00C2477E" w:rsidRDefault="00C2477E" w:rsidP="00C2477E">
            <w:pPr>
              <w:jc w:val="both"/>
            </w:pPr>
            <w:r w:rsidRPr="00C2477E">
              <w:t>Participa activamente en la oración y celebración, expresando actitudes de gratitud, corresponsabilidad y servicio hacia los demás.</w:t>
            </w:r>
          </w:p>
        </w:tc>
        <w:tc>
          <w:tcPr>
            <w:tcW w:w="2131" w:type="pct"/>
          </w:tcPr>
          <w:p w14:paraId="7BD5CA01" w14:textId="7D08EC9D" w:rsidR="00557AAC" w:rsidRPr="00C2477E" w:rsidRDefault="00C2477E" w:rsidP="00C2477E">
            <w:pPr>
              <w:jc w:val="both"/>
            </w:pPr>
            <w:r w:rsidRPr="00C2477E">
              <w:t xml:space="preserve">Participación en la </w:t>
            </w:r>
            <w:r>
              <w:t>oración</w:t>
            </w:r>
            <w:r w:rsidRPr="00C2477E">
              <w:t xml:space="preserve"> como signo de vivencia de la fe.</w:t>
            </w:r>
          </w:p>
        </w:tc>
        <w:tc>
          <w:tcPr>
            <w:tcW w:w="247" w:type="pct"/>
          </w:tcPr>
          <w:p w14:paraId="53B37EFA" w14:textId="77777777" w:rsidR="00557AAC" w:rsidRDefault="00557AAC" w:rsidP="00110DFD">
            <w:pPr>
              <w:rPr>
                <w:sz w:val="22"/>
                <w:szCs w:val="22"/>
              </w:rPr>
            </w:pPr>
          </w:p>
        </w:tc>
        <w:tc>
          <w:tcPr>
            <w:tcW w:w="247" w:type="pct"/>
          </w:tcPr>
          <w:p w14:paraId="281B1BE8" w14:textId="77777777" w:rsidR="00557AAC" w:rsidRDefault="00557AAC" w:rsidP="00110DFD">
            <w:pPr>
              <w:rPr>
                <w:sz w:val="22"/>
                <w:szCs w:val="22"/>
              </w:rPr>
            </w:pPr>
          </w:p>
        </w:tc>
      </w:tr>
    </w:tbl>
    <w:p w14:paraId="76D1B4EC" w14:textId="77777777" w:rsidR="00071EC7" w:rsidRPr="00F13566" w:rsidRDefault="00071EC7" w:rsidP="00062FFB">
      <w:pPr>
        <w:rPr>
          <w:rFonts w:ascii="Calibri" w:hAnsi="Calibri" w:cs="Calibri"/>
          <w:i/>
          <w:iCs/>
          <w:sz w:val="22"/>
          <w:szCs w:val="22"/>
        </w:rPr>
      </w:pPr>
    </w:p>
    <w:sectPr w:rsidR="00071EC7" w:rsidRPr="00F13566" w:rsidSect="00F13566">
      <w:headerReference w:type="default" r:id="rId8"/>
      <w:pgSz w:w="11901" w:h="16817"/>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E7D66" w14:textId="77777777" w:rsidR="00ED43E0" w:rsidRDefault="00ED43E0">
      <w:r>
        <w:separator/>
      </w:r>
    </w:p>
  </w:endnote>
  <w:endnote w:type="continuationSeparator" w:id="0">
    <w:p w14:paraId="6E9406A6" w14:textId="77777777" w:rsidR="00ED43E0" w:rsidRDefault="00ED4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8BF63" w14:textId="77777777" w:rsidR="00ED43E0" w:rsidRDefault="00ED43E0">
      <w:r>
        <w:separator/>
      </w:r>
    </w:p>
  </w:footnote>
  <w:footnote w:type="continuationSeparator" w:id="0">
    <w:p w14:paraId="6BCF80EA" w14:textId="77777777" w:rsidR="00ED43E0" w:rsidRDefault="00ED4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203F" w14:textId="1E5E71B5" w:rsidR="006A41DA" w:rsidRPr="009F52F6" w:rsidRDefault="006A41DA" w:rsidP="006A41DA">
    <w:pPr>
      <w:rPr>
        <w:b/>
      </w:rPr>
    </w:pPr>
    <w:r>
      <w:rPr>
        <w:noProof/>
        <w:lang w:val="en-US"/>
      </w:rPr>
      <w:drawing>
        <wp:anchor distT="0" distB="0" distL="114300" distR="114300" simplePos="0" relativeHeight="251659264" behindDoc="1" locked="0" layoutInCell="1" allowOverlap="1" wp14:anchorId="602C51D1" wp14:editId="04E91A9F">
          <wp:simplePos x="0" y="0"/>
          <wp:positionH relativeFrom="column">
            <wp:posOffset>-112395</wp:posOffset>
          </wp:positionH>
          <wp:positionV relativeFrom="paragraph">
            <wp:posOffset>-203346</wp:posOffset>
          </wp:positionV>
          <wp:extent cx="488950" cy="514350"/>
          <wp:effectExtent l="0" t="0" r="6350" b="6350"/>
          <wp:wrapTight wrapText="bothSides">
            <wp:wrapPolygon edited="0">
              <wp:start x="0" y="0"/>
              <wp:lineTo x="0" y="21333"/>
              <wp:lineTo x="21319" y="21333"/>
              <wp:lineTo x="21319" y="0"/>
              <wp:lineTo x="0" y="0"/>
            </wp:wrapPolygon>
          </wp:wrapTight>
          <wp:docPr id="3" name="Imagen 3" descr="https://tse2.mm.bing.net/th?id=OIP.bNznVUzqzE_lbYhcnqXHuAAAAA&amp;pid=Api&amp;P=0&amp;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se2.mm.bing.net/th?id=OIP.bNznVUzqzE_lbYhcnqXHuAAAAA&amp;pid=Api&amp;P=0&amp;h=180"/>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5926" t="7778" r="15185" b="9259"/>
                  <a:stretch/>
                </pic:blipFill>
                <pic:spPr bwMode="auto">
                  <a:xfrm>
                    <a:off x="0" y="0"/>
                    <a:ext cx="488950" cy="514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52F6">
      <w:rPr>
        <w:b/>
      </w:rPr>
      <w:t>I.E. Nº 0097 “PATRICIA ANTONIA LOPEZ” – SANTA ANITA UGEL 06</w:t>
    </w:r>
  </w:p>
  <w:p w14:paraId="6C7664D8" w14:textId="120EA345" w:rsidR="002F257C" w:rsidRPr="006A41DA" w:rsidRDefault="006A41DA" w:rsidP="006A41DA">
    <w:pPr>
      <w:pStyle w:val="Encabezado"/>
      <w:jc w:val="center"/>
      <w:rPr>
        <w:rFonts w:ascii="Arial" w:eastAsia="Arial" w:hAnsi="Arial" w:cs="Arial"/>
        <w:b/>
        <w:color w:val="202124"/>
        <w:shd w:val="clear" w:color="auto" w:fill="FFFFFF"/>
      </w:rPr>
    </w:pPr>
    <w:r w:rsidRPr="009F52F6">
      <w:rPr>
        <w:rFonts w:ascii="Arial" w:hAnsi="Arial" w:cs="Arial"/>
        <w:b/>
        <w:color w:val="4D5156"/>
        <w:shd w:val="clear" w:color="auto" w:fill="FFFFFF"/>
      </w:rPr>
      <w:t>“</w:t>
    </w:r>
    <w:r w:rsidRPr="00D553F4">
      <w:rPr>
        <w:rFonts w:ascii="Arial" w:hAnsi="Arial" w:cs="Arial"/>
        <w:color w:val="4D5156"/>
        <w:shd w:val="clear" w:color="auto" w:fill="FFFFFF"/>
      </w:rPr>
      <w:t>Año de la esperanza y el fortalecimiento de la democracia</w:t>
    </w:r>
    <w:r w:rsidRPr="00984EA6">
      <w:rPr>
        <w:rFonts w:ascii="Arial" w:hAnsi="Arial" w:cs="Arial"/>
        <w:b/>
        <w:color w:val="4D5156"/>
        <w:shd w:val="clear" w:color="auto" w:fill="FFFFF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73FD"/>
    <w:multiLevelType w:val="multilevel"/>
    <w:tmpl w:val="2296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811DA"/>
    <w:multiLevelType w:val="hybridMultilevel"/>
    <w:tmpl w:val="F14CA684"/>
    <w:lvl w:ilvl="0" w:tplc="2702BF44">
      <w:start w:val="1"/>
      <w:numFmt w:val="bullet"/>
      <w:lvlText w:val=""/>
      <w:lvlJc w:val="left"/>
      <w:pPr>
        <w:ind w:left="936" w:hanging="360"/>
      </w:pPr>
      <w:rPr>
        <w:rFonts w:ascii="Symbol" w:hAnsi="Symbol" w:hint="default"/>
        <w:color w:val="CC0066"/>
      </w:rPr>
    </w:lvl>
    <w:lvl w:ilvl="1" w:tplc="080A0003" w:tentative="1">
      <w:start w:val="1"/>
      <w:numFmt w:val="bullet"/>
      <w:lvlText w:val="o"/>
      <w:lvlJc w:val="left"/>
      <w:pPr>
        <w:ind w:left="1656" w:hanging="360"/>
      </w:pPr>
      <w:rPr>
        <w:rFonts w:ascii="Courier New" w:hAnsi="Courier New" w:cs="Courier New" w:hint="default"/>
      </w:rPr>
    </w:lvl>
    <w:lvl w:ilvl="2" w:tplc="080A0005" w:tentative="1">
      <w:start w:val="1"/>
      <w:numFmt w:val="bullet"/>
      <w:lvlText w:val=""/>
      <w:lvlJc w:val="left"/>
      <w:pPr>
        <w:ind w:left="2376" w:hanging="360"/>
      </w:pPr>
      <w:rPr>
        <w:rFonts w:ascii="Wingdings" w:hAnsi="Wingdings" w:hint="default"/>
      </w:rPr>
    </w:lvl>
    <w:lvl w:ilvl="3" w:tplc="080A0001" w:tentative="1">
      <w:start w:val="1"/>
      <w:numFmt w:val="bullet"/>
      <w:lvlText w:val=""/>
      <w:lvlJc w:val="left"/>
      <w:pPr>
        <w:ind w:left="3096" w:hanging="360"/>
      </w:pPr>
      <w:rPr>
        <w:rFonts w:ascii="Symbol" w:hAnsi="Symbol" w:hint="default"/>
      </w:rPr>
    </w:lvl>
    <w:lvl w:ilvl="4" w:tplc="080A0003" w:tentative="1">
      <w:start w:val="1"/>
      <w:numFmt w:val="bullet"/>
      <w:lvlText w:val="o"/>
      <w:lvlJc w:val="left"/>
      <w:pPr>
        <w:ind w:left="3816" w:hanging="360"/>
      </w:pPr>
      <w:rPr>
        <w:rFonts w:ascii="Courier New" w:hAnsi="Courier New" w:cs="Courier New" w:hint="default"/>
      </w:rPr>
    </w:lvl>
    <w:lvl w:ilvl="5" w:tplc="080A0005" w:tentative="1">
      <w:start w:val="1"/>
      <w:numFmt w:val="bullet"/>
      <w:lvlText w:val=""/>
      <w:lvlJc w:val="left"/>
      <w:pPr>
        <w:ind w:left="4536" w:hanging="360"/>
      </w:pPr>
      <w:rPr>
        <w:rFonts w:ascii="Wingdings" w:hAnsi="Wingdings" w:hint="default"/>
      </w:rPr>
    </w:lvl>
    <w:lvl w:ilvl="6" w:tplc="080A0001" w:tentative="1">
      <w:start w:val="1"/>
      <w:numFmt w:val="bullet"/>
      <w:lvlText w:val=""/>
      <w:lvlJc w:val="left"/>
      <w:pPr>
        <w:ind w:left="5256" w:hanging="360"/>
      </w:pPr>
      <w:rPr>
        <w:rFonts w:ascii="Symbol" w:hAnsi="Symbol" w:hint="default"/>
      </w:rPr>
    </w:lvl>
    <w:lvl w:ilvl="7" w:tplc="080A0003" w:tentative="1">
      <w:start w:val="1"/>
      <w:numFmt w:val="bullet"/>
      <w:lvlText w:val="o"/>
      <w:lvlJc w:val="left"/>
      <w:pPr>
        <w:ind w:left="5976" w:hanging="360"/>
      </w:pPr>
      <w:rPr>
        <w:rFonts w:ascii="Courier New" w:hAnsi="Courier New" w:cs="Courier New" w:hint="default"/>
      </w:rPr>
    </w:lvl>
    <w:lvl w:ilvl="8" w:tplc="080A0005" w:tentative="1">
      <w:start w:val="1"/>
      <w:numFmt w:val="bullet"/>
      <w:lvlText w:val=""/>
      <w:lvlJc w:val="left"/>
      <w:pPr>
        <w:ind w:left="6696" w:hanging="360"/>
      </w:pPr>
      <w:rPr>
        <w:rFonts w:ascii="Wingdings" w:hAnsi="Wingdings" w:hint="default"/>
      </w:rPr>
    </w:lvl>
  </w:abstractNum>
  <w:abstractNum w:abstractNumId="2" w15:restartNumberingAfterBreak="0">
    <w:nsid w:val="067E316B"/>
    <w:multiLevelType w:val="hybridMultilevel"/>
    <w:tmpl w:val="07BCEFB8"/>
    <w:lvl w:ilvl="0" w:tplc="5DBC53F6">
      <w:start w:val="1"/>
      <w:numFmt w:val="bullet"/>
      <w:lvlText w:val=""/>
      <w:lvlJc w:val="left"/>
      <w:pPr>
        <w:ind w:left="901" w:hanging="360"/>
      </w:pPr>
      <w:rPr>
        <w:rFonts w:ascii="Symbol" w:hAnsi="Symbol" w:hint="default"/>
        <w:sz w:val="18"/>
        <w:szCs w:val="18"/>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8AD7F41"/>
    <w:multiLevelType w:val="multilevel"/>
    <w:tmpl w:val="8F98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006433"/>
    <w:multiLevelType w:val="hybridMultilevel"/>
    <w:tmpl w:val="86EEC10E"/>
    <w:lvl w:ilvl="0" w:tplc="040A0001">
      <w:start w:val="1"/>
      <w:numFmt w:val="bullet"/>
      <w:lvlText w:val=""/>
      <w:lvlJc w:val="left"/>
      <w:pPr>
        <w:ind w:left="936" w:hanging="360"/>
      </w:pPr>
      <w:rPr>
        <w:rFonts w:ascii="Symbol" w:hAnsi="Symbol" w:hint="default"/>
      </w:rPr>
    </w:lvl>
    <w:lvl w:ilvl="1" w:tplc="040A0003" w:tentative="1">
      <w:start w:val="1"/>
      <w:numFmt w:val="bullet"/>
      <w:lvlText w:val="o"/>
      <w:lvlJc w:val="left"/>
      <w:pPr>
        <w:ind w:left="1656" w:hanging="360"/>
      </w:pPr>
      <w:rPr>
        <w:rFonts w:ascii="Courier New" w:hAnsi="Courier New" w:cs="Courier New" w:hint="default"/>
      </w:rPr>
    </w:lvl>
    <w:lvl w:ilvl="2" w:tplc="040A0005" w:tentative="1">
      <w:start w:val="1"/>
      <w:numFmt w:val="bullet"/>
      <w:lvlText w:val=""/>
      <w:lvlJc w:val="left"/>
      <w:pPr>
        <w:ind w:left="2376" w:hanging="360"/>
      </w:pPr>
      <w:rPr>
        <w:rFonts w:ascii="Wingdings" w:hAnsi="Wingdings" w:hint="default"/>
      </w:rPr>
    </w:lvl>
    <w:lvl w:ilvl="3" w:tplc="040A0001" w:tentative="1">
      <w:start w:val="1"/>
      <w:numFmt w:val="bullet"/>
      <w:lvlText w:val=""/>
      <w:lvlJc w:val="left"/>
      <w:pPr>
        <w:ind w:left="3096" w:hanging="360"/>
      </w:pPr>
      <w:rPr>
        <w:rFonts w:ascii="Symbol" w:hAnsi="Symbol" w:hint="default"/>
      </w:rPr>
    </w:lvl>
    <w:lvl w:ilvl="4" w:tplc="040A0003" w:tentative="1">
      <w:start w:val="1"/>
      <w:numFmt w:val="bullet"/>
      <w:lvlText w:val="o"/>
      <w:lvlJc w:val="left"/>
      <w:pPr>
        <w:ind w:left="3816" w:hanging="360"/>
      </w:pPr>
      <w:rPr>
        <w:rFonts w:ascii="Courier New" w:hAnsi="Courier New" w:cs="Courier New" w:hint="default"/>
      </w:rPr>
    </w:lvl>
    <w:lvl w:ilvl="5" w:tplc="040A0005" w:tentative="1">
      <w:start w:val="1"/>
      <w:numFmt w:val="bullet"/>
      <w:lvlText w:val=""/>
      <w:lvlJc w:val="left"/>
      <w:pPr>
        <w:ind w:left="4536" w:hanging="360"/>
      </w:pPr>
      <w:rPr>
        <w:rFonts w:ascii="Wingdings" w:hAnsi="Wingdings" w:hint="default"/>
      </w:rPr>
    </w:lvl>
    <w:lvl w:ilvl="6" w:tplc="040A0001" w:tentative="1">
      <w:start w:val="1"/>
      <w:numFmt w:val="bullet"/>
      <w:lvlText w:val=""/>
      <w:lvlJc w:val="left"/>
      <w:pPr>
        <w:ind w:left="5256" w:hanging="360"/>
      </w:pPr>
      <w:rPr>
        <w:rFonts w:ascii="Symbol" w:hAnsi="Symbol" w:hint="default"/>
      </w:rPr>
    </w:lvl>
    <w:lvl w:ilvl="7" w:tplc="040A0003" w:tentative="1">
      <w:start w:val="1"/>
      <w:numFmt w:val="bullet"/>
      <w:lvlText w:val="o"/>
      <w:lvlJc w:val="left"/>
      <w:pPr>
        <w:ind w:left="5976" w:hanging="360"/>
      </w:pPr>
      <w:rPr>
        <w:rFonts w:ascii="Courier New" w:hAnsi="Courier New" w:cs="Courier New" w:hint="default"/>
      </w:rPr>
    </w:lvl>
    <w:lvl w:ilvl="8" w:tplc="040A0005" w:tentative="1">
      <w:start w:val="1"/>
      <w:numFmt w:val="bullet"/>
      <w:lvlText w:val=""/>
      <w:lvlJc w:val="left"/>
      <w:pPr>
        <w:ind w:left="6696" w:hanging="360"/>
      </w:pPr>
      <w:rPr>
        <w:rFonts w:ascii="Wingdings" w:hAnsi="Wingdings" w:hint="default"/>
      </w:rPr>
    </w:lvl>
  </w:abstractNum>
  <w:abstractNum w:abstractNumId="5" w15:restartNumberingAfterBreak="0">
    <w:nsid w:val="0AFE57BF"/>
    <w:multiLevelType w:val="hybridMultilevel"/>
    <w:tmpl w:val="026E8DA4"/>
    <w:lvl w:ilvl="0" w:tplc="4AE6E742">
      <w:start w:val="1"/>
      <w:numFmt w:val="bullet"/>
      <w:lvlText w:val=""/>
      <w:lvlJc w:val="left"/>
      <w:pPr>
        <w:ind w:left="720" w:hanging="360"/>
      </w:pPr>
      <w:rPr>
        <w:rFonts w:ascii="Symbol" w:hAnsi="Symbol" w:hint="default"/>
        <w:color w:val="CC006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B377782"/>
    <w:multiLevelType w:val="multilevel"/>
    <w:tmpl w:val="F1AE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0493B"/>
    <w:multiLevelType w:val="multilevel"/>
    <w:tmpl w:val="62A01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47028D"/>
    <w:multiLevelType w:val="multilevel"/>
    <w:tmpl w:val="0E566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F43FE0"/>
    <w:multiLevelType w:val="hybridMultilevel"/>
    <w:tmpl w:val="56A21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570643"/>
    <w:multiLevelType w:val="hybridMultilevel"/>
    <w:tmpl w:val="73F2AAFE"/>
    <w:lvl w:ilvl="0" w:tplc="B1FCA700">
      <w:start w:val="1"/>
      <w:numFmt w:val="upperRoman"/>
      <w:lvlText w:val="%1."/>
      <w:lvlJc w:val="left"/>
      <w:pPr>
        <w:ind w:left="1080" w:hanging="720"/>
      </w:pPr>
      <w:rPr>
        <w:rFonts w:cs="Times New Roman" w:hint="default"/>
      </w:rPr>
    </w:lvl>
    <w:lvl w:ilvl="1" w:tplc="0C0A0019" w:tentative="1">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15:restartNumberingAfterBreak="0">
    <w:nsid w:val="18BB65A0"/>
    <w:multiLevelType w:val="multilevel"/>
    <w:tmpl w:val="057831FE"/>
    <w:lvl w:ilvl="0">
      <w:start w:val="1"/>
      <w:numFmt w:val="bullet"/>
      <w:lvlText w:val="●"/>
      <w:lvlJc w:val="left"/>
      <w:pPr>
        <w:ind w:left="720" w:hanging="360"/>
      </w:pPr>
      <w:rPr>
        <w:rFonts w:ascii="Century Gothic" w:eastAsia="Noto Sans Symbols" w:hAnsi="Century Gothic" w:cs="Noto Sans Symbols" w:hint="default"/>
        <w:color w:val="000000" w:themeColor="text1"/>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3805C3"/>
    <w:multiLevelType w:val="multilevel"/>
    <w:tmpl w:val="5268E8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C8B2D36"/>
    <w:multiLevelType w:val="multilevel"/>
    <w:tmpl w:val="6488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A9460A"/>
    <w:multiLevelType w:val="hybridMultilevel"/>
    <w:tmpl w:val="70A4BBCC"/>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5" w15:restartNumberingAfterBreak="0">
    <w:nsid w:val="1CB04A1C"/>
    <w:multiLevelType w:val="hybridMultilevel"/>
    <w:tmpl w:val="FC6EC2F8"/>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1EB24BB2"/>
    <w:multiLevelType w:val="hybridMultilevel"/>
    <w:tmpl w:val="D1AC667E"/>
    <w:lvl w:ilvl="0" w:tplc="53766236">
      <w:start w:val="1"/>
      <w:numFmt w:val="bullet"/>
      <w:lvlText w:val=""/>
      <w:lvlJc w:val="left"/>
      <w:pPr>
        <w:ind w:left="720" w:hanging="360"/>
      </w:pPr>
      <w:rPr>
        <w:rFonts w:ascii="Symbol" w:hAnsi="Symbol" w:hint="default"/>
        <w:color w:val="000000" w:themeColor="text1"/>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1F402470"/>
    <w:multiLevelType w:val="multilevel"/>
    <w:tmpl w:val="3502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CA05B2"/>
    <w:multiLevelType w:val="multilevel"/>
    <w:tmpl w:val="6AE4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FA3C68"/>
    <w:multiLevelType w:val="hybridMultilevel"/>
    <w:tmpl w:val="10D401FE"/>
    <w:lvl w:ilvl="0" w:tplc="5C8851F6">
      <w:start w:val="1"/>
      <w:numFmt w:val="bullet"/>
      <w:lvlText w:val=""/>
      <w:lvlJc w:val="left"/>
      <w:pPr>
        <w:ind w:left="720" w:hanging="360"/>
      </w:pPr>
      <w:rPr>
        <w:rFonts w:ascii="Symbol" w:hAnsi="Symbol" w:hint="default"/>
        <w:sz w:val="18"/>
        <w:szCs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2E4365F"/>
    <w:multiLevelType w:val="multilevel"/>
    <w:tmpl w:val="12660E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3443394"/>
    <w:multiLevelType w:val="hybridMultilevel"/>
    <w:tmpl w:val="E522DB84"/>
    <w:lvl w:ilvl="0" w:tplc="040A0001">
      <w:start w:val="1"/>
      <w:numFmt w:val="bullet"/>
      <w:lvlText w:val=""/>
      <w:lvlJc w:val="left"/>
      <w:pPr>
        <w:ind w:left="720" w:hanging="360"/>
      </w:pPr>
      <w:rPr>
        <w:rFonts w:ascii="Symbol" w:hAnsi="Symbol" w:hint="default"/>
        <w:sz w:val="16"/>
        <w:szCs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3B644EE"/>
    <w:multiLevelType w:val="hybridMultilevel"/>
    <w:tmpl w:val="2E32B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76509F6"/>
    <w:multiLevelType w:val="multilevel"/>
    <w:tmpl w:val="92F4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191F3D"/>
    <w:multiLevelType w:val="multilevel"/>
    <w:tmpl w:val="3E90914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25" w15:restartNumberingAfterBreak="0">
    <w:nsid w:val="2BD83388"/>
    <w:multiLevelType w:val="multilevel"/>
    <w:tmpl w:val="293A1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E73EA0"/>
    <w:multiLevelType w:val="hybridMultilevel"/>
    <w:tmpl w:val="9B3843DE"/>
    <w:lvl w:ilvl="0" w:tplc="30A8EAC2">
      <w:start w:val="1"/>
      <w:numFmt w:val="bullet"/>
      <w:lvlText w:val=""/>
      <w:lvlJc w:val="left"/>
      <w:pPr>
        <w:ind w:left="720" w:hanging="360"/>
      </w:pPr>
      <w:rPr>
        <w:rFonts w:ascii="Symbol" w:hAnsi="Symbol" w:hint="default"/>
        <w:sz w:val="14"/>
      </w:rPr>
    </w:lvl>
    <w:lvl w:ilvl="1" w:tplc="280A0003">
      <w:start w:val="1"/>
      <w:numFmt w:val="bullet"/>
      <w:lvlText w:val="o"/>
      <w:lvlJc w:val="left"/>
      <w:pPr>
        <w:ind w:left="1440" w:hanging="360"/>
      </w:pPr>
      <w:rPr>
        <w:rFonts w:ascii="Courier New" w:hAnsi="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hint="default"/>
      </w:rPr>
    </w:lvl>
    <w:lvl w:ilvl="8" w:tplc="280A0005">
      <w:start w:val="1"/>
      <w:numFmt w:val="bullet"/>
      <w:lvlText w:val=""/>
      <w:lvlJc w:val="left"/>
      <w:pPr>
        <w:ind w:left="6480" w:hanging="360"/>
      </w:pPr>
      <w:rPr>
        <w:rFonts w:ascii="Wingdings" w:hAnsi="Wingdings" w:hint="default"/>
      </w:rPr>
    </w:lvl>
  </w:abstractNum>
  <w:abstractNum w:abstractNumId="27" w15:restartNumberingAfterBreak="0">
    <w:nsid w:val="31233B04"/>
    <w:multiLevelType w:val="hybridMultilevel"/>
    <w:tmpl w:val="6D6EA5A8"/>
    <w:lvl w:ilvl="0" w:tplc="5DBC53F6">
      <w:start w:val="1"/>
      <w:numFmt w:val="bullet"/>
      <w:lvlText w:val=""/>
      <w:lvlJc w:val="left"/>
      <w:pPr>
        <w:ind w:left="901" w:hanging="360"/>
      </w:pPr>
      <w:rPr>
        <w:rFonts w:ascii="Symbol" w:hAnsi="Symbol" w:hint="default"/>
        <w:sz w:val="18"/>
        <w:szCs w:val="18"/>
      </w:rPr>
    </w:lvl>
    <w:lvl w:ilvl="1" w:tplc="040A0003" w:tentative="1">
      <w:start w:val="1"/>
      <w:numFmt w:val="bullet"/>
      <w:lvlText w:val="o"/>
      <w:lvlJc w:val="left"/>
      <w:pPr>
        <w:ind w:left="1621" w:hanging="360"/>
      </w:pPr>
      <w:rPr>
        <w:rFonts w:ascii="Courier New" w:hAnsi="Courier New" w:cs="Courier New" w:hint="default"/>
      </w:rPr>
    </w:lvl>
    <w:lvl w:ilvl="2" w:tplc="040A0005" w:tentative="1">
      <w:start w:val="1"/>
      <w:numFmt w:val="bullet"/>
      <w:lvlText w:val=""/>
      <w:lvlJc w:val="left"/>
      <w:pPr>
        <w:ind w:left="2341" w:hanging="360"/>
      </w:pPr>
      <w:rPr>
        <w:rFonts w:ascii="Wingdings" w:hAnsi="Wingdings" w:hint="default"/>
      </w:rPr>
    </w:lvl>
    <w:lvl w:ilvl="3" w:tplc="040A0001" w:tentative="1">
      <w:start w:val="1"/>
      <w:numFmt w:val="bullet"/>
      <w:lvlText w:val=""/>
      <w:lvlJc w:val="left"/>
      <w:pPr>
        <w:ind w:left="3061" w:hanging="360"/>
      </w:pPr>
      <w:rPr>
        <w:rFonts w:ascii="Symbol" w:hAnsi="Symbol" w:hint="default"/>
      </w:rPr>
    </w:lvl>
    <w:lvl w:ilvl="4" w:tplc="040A0003" w:tentative="1">
      <w:start w:val="1"/>
      <w:numFmt w:val="bullet"/>
      <w:lvlText w:val="o"/>
      <w:lvlJc w:val="left"/>
      <w:pPr>
        <w:ind w:left="3781" w:hanging="360"/>
      </w:pPr>
      <w:rPr>
        <w:rFonts w:ascii="Courier New" w:hAnsi="Courier New" w:cs="Courier New" w:hint="default"/>
      </w:rPr>
    </w:lvl>
    <w:lvl w:ilvl="5" w:tplc="040A0005" w:tentative="1">
      <w:start w:val="1"/>
      <w:numFmt w:val="bullet"/>
      <w:lvlText w:val=""/>
      <w:lvlJc w:val="left"/>
      <w:pPr>
        <w:ind w:left="4501" w:hanging="360"/>
      </w:pPr>
      <w:rPr>
        <w:rFonts w:ascii="Wingdings" w:hAnsi="Wingdings" w:hint="default"/>
      </w:rPr>
    </w:lvl>
    <w:lvl w:ilvl="6" w:tplc="040A0001" w:tentative="1">
      <w:start w:val="1"/>
      <w:numFmt w:val="bullet"/>
      <w:lvlText w:val=""/>
      <w:lvlJc w:val="left"/>
      <w:pPr>
        <w:ind w:left="5221" w:hanging="360"/>
      </w:pPr>
      <w:rPr>
        <w:rFonts w:ascii="Symbol" w:hAnsi="Symbol" w:hint="default"/>
      </w:rPr>
    </w:lvl>
    <w:lvl w:ilvl="7" w:tplc="040A0003" w:tentative="1">
      <w:start w:val="1"/>
      <w:numFmt w:val="bullet"/>
      <w:lvlText w:val="o"/>
      <w:lvlJc w:val="left"/>
      <w:pPr>
        <w:ind w:left="5941" w:hanging="360"/>
      </w:pPr>
      <w:rPr>
        <w:rFonts w:ascii="Courier New" w:hAnsi="Courier New" w:cs="Courier New" w:hint="default"/>
      </w:rPr>
    </w:lvl>
    <w:lvl w:ilvl="8" w:tplc="040A0005" w:tentative="1">
      <w:start w:val="1"/>
      <w:numFmt w:val="bullet"/>
      <w:lvlText w:val=""/>
      <w:lvlJc w:val="left"/>
      <w:pPr>
        <w:ind w:left="6661" w:hanging="360"/>
      </w:pPr>
      <w:rPr>
        <w:rFonts w:ascii="Wingdings" w:hAnsi="Wingdings" w:hint="default"/>
      </w:rPr>
    </w:lvl>
  </w:abstractNum>
  <w:abstractNum w:abstractNumId="28" w15:restartNumberingAfterBreak="0">
    <w:nsid w:val="39787C63"/>
    <w:multiLevelType w:val="hybridMultilevel"/>
    <w:tmpl w:val="7A5A6ECA"/>
    <w:lvl w:ilvl="0" w:tplc="0C0A0001">
      <w:start w:val="1"/>
      <w:numFmt w:val="bullet"/>
      <w:lvlText w:val=""/>
      <w:lvlJc w:val="left"/>
      <w:pPr>
        <w:ind w:left="723" w:hanging="360"/>
      </w:pPr>
      <w:rPr>
        <w:rFonts w:ascii="Symbol" w:hAnsi="Symbol" w:hint="default"/>
      </w:rPr>
    </w:lvl>
    <w:lvl w:ilvl="1" w:tplc="0C0A0003" w:tentative="1">
      <w:start w:val="1"/>
      <w:numFmt w:val="bullet"/>
      <w:lvlText w:val="o"/>
      <w:lvlJc w:val="left"/>
      <w:pPr>
        <w:ind w:left="1443" w:hanging="360"/>
      </w:pPr>
      <w:rPr>
        <w:rFonts w:ascii="Courier New" w:hAnsi="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29" w15:restartNumberingAfterBreak="0">
    <w:nsid w:val="3DD71FF6"/>
    <w:multiLevelType w:val="hybridMultilevel"/>
    <w:tmpl w:val="D12AF348"/>
    <w:lvl w:ilvl="0" w:tplc="2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2C65F5E"/>
    <w:multiLevelType w:val="multilevel"/>
    <w:tmpl w:val="C0D0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DE6E9D"/>
    <w:multiLevelType w:val="multilevel"/>
    <w:tmpl w:val="8A34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D55926"/>
    <w:multiLevelType w:val="multilevel"/>
    <w:tmpl w:val="83E0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BC7E95"/>
    <w:multiLevelType w:val="hybridMultilevel"/>
    <w:tmpl w:val="792648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6E211DF"/>
    <w:multiLevelType w:val="hybridMultilevel"/>
    <w:tmpl w:val="BC327B5E"/>
    <w:lvl w:ilvl="0" w:tplc="32484D68">
      <w:numFmt w:val="bullet"/>
      <w:lvlText w:val="·"/>
      <w:lvlJc w:val="left"/>
      <w:pPr>
        <w:ind w:left="723" w:hanging="360"/>
      </w:pPr>
      <w:rPr>
        <w:rFonts w:ascii="Calibri" w:eastAsia="Times New Roman" w:hAnsi="Calibri" w:cs="Calibri" w:hint="default"/>
      </w:rPr>
    </w:lvl>
    <w:lvl w:ilvl="1" w:tplc="040A0003" w:tentative="1">
      <w:start w:val="1"/>
      <w:numFmt w:val="bullet"/>
      <w:lvlText w:val="o"/>
      <w:lvlJc w:val="left"/>
      <w:pPr>
        <w:ind w:left="1443" w:hanging="360"/>
      </w:pPr>
      <w:rPr>
        <w:rFonts w:ascii="Courier New" w:hAnsi="Courier New" w:cs="Courier New" w:hint="default"/>
      </w:rPr>
    </w:lvl>
    <w:lvl w:ilvl="2" w:tplc="040A0005" w:tentative="1">
      <w:start w:val="1"/>
      <w:numFmt w:val="bullet"/>
      <w:lvlText w:val=""/>
      <w:lvlJc w:val="left"/>
      <w:pPr>
        <w:ind w:left="2163" w:hanging="360"/>
      </w:pPr>
      <w:rPr>
        <w:rFonts w:ascii="Wingdings" w:hAnsi="Wingdings" w:hint="default"/>
      </w:rPr>
    </w:lvl>
    <w:lvl w:ilvl="3" w:tplc="040A0001" w:tentative="1">
      <w:start w:val="1"/>
      <w:numFmt w:val="bullet"/>
      <w:lvlText w:val=""/>
      <w:lvlJc w:val="left"/>
      <w:pPr>
        <w:ind w:left="2883" w:hanging="360"/>
      </w:pPr>
      <w:rPr>
        <w:rFonts w:ascii="Symbol" w:hAnsi="Symbol" w:hint="default"/>
      </w:rPr>
    </w:lvl>
    <w:lvl w:ilvl="4" w:tplc="040A0003" w:tentative="1">
      <w:start w:val="1"/>
      <w:numFmt w:val="bullet"/>
      <w:lvlText w:val="o"/>
      <w:lvlJc w:val="left"/>
      <w:pPr>
        <w:ind w:left="3603" w:hanging="360"/>
      </w:pPr>
      <w:rPr>
        <w:rFonts w:ascii="Courier New" w:hAnsi="Courier New" w:cs="Courier New" w:hint="default"/>
      </w:rPr>
    </w:lvl>
    <w:lvl w:ilvl="5" w:tplc="040A0005" w:tentative="1">
      <w:start w:val="1"/>
      <w:numFmt w:val="bullet"/>
      <w:lvlText w:val=""/>
      <w:lvlJc w:val="left"/>
      <w:pPr>
        <w:ind w:left="4323" w:hanging="360"/>
      </w:pPr>
      <w:rPr>
        <w:rFonts w:ascii="Wingdings" w:hAnsi="Wingdings" w:hint="default"/>
      </w:rPr>
    </w:lvl>
    <w:lvl w:ilvl="6" w:tplc="040A0001" w:tentative="1">
      <w:start w:val="1"/>
      <w:numFmt w:val="bullet"/>
      <w:lvlText w:val=""/>
      <w:lvlJc w:val="left"/>
      <w:pPr>
        <w:ind w:left="5043" w:hanging="360"/>
      </w:pPr>
      <w:rPr>
        <w:rFonts w:ascii="Symbol" w:hAnsi="Symbol" w:hint="default"/>
      </w:rPr>
    </w:lvl>
    <w:lvl w:ilvl="7" w:tplc="040A0003" w:tentative="1">
      <w:start w:val="1"/>
      <w:numFmt w:val="bullet"/>
      <w:lvlText w:val="o"/>
      <w:lvlJc w:val="left"/>
      <w:pPr>
        <w:ind w:left="5763" w:hanging="360"/>
      </w:pPr>
      <w:rPr>
        <w:rFonts w:ascii="Courier New" w:hAnsi="Courier New" w:cs="Courier New" w:hint="default"/>
      </w:rPr>
    </w:lvl>
    <w:lvl w:ilvl="8" w:tplc="040A0005" w:tentative="1">
      <w:start w:val="1"/>
      <w:numFmt w:val="bullet"/>
      <w:lvlText w:val=""/>
      <w:lvlJc w:val="left"/>
      <w:pPr>
        <w:ind w:left="6483" w:hanging="360"/>
      </w:pPr>
      <w:rPr>
        <w:rFonts w:ascii="Wingdings" w:hAnsi="Wingdings" w:hint="default"/>
      </w:rPr>
    </w:lvl>
  </w:abstractNum>
  <w:abstractNum w:abstractNumId="35" w15:restartNumberingAfterBreak="0">
    <w:nsid w:val="46E918A6"/>
    <w:multiLevelType w:val="hybridMultilevel"/>
    <w:tmpl w:val="A740E178"/>
    <w:lvl w:ilvl="0" w:tplc="04090001">
      <w:start w:val="1"/>
      <w:numFmt w:val="bullet"/>
      <w:lvlText w:val=""/>
      <w:lvlJc w:val="left"/>
      <w:pPr>
        <w:ind w:left="1042" w:hanging="360"/>
      </w:pPr>
      <w:rPr>
        <w:rFonts w:ascii="Symbol" w:hAnsi="Symbol" w:hint="default"/>
      </w:rPr>
    </w:lvl>
    <w:lvl w:ilvl="1" w:tplc="040A0003" w:tentative="1">
      <w:start w:val="1"/>
      <w:numFmt w:val="bullet"/>
      <w:lvlText w:val="o"/>
      <w:lvlJc w:val="left"/>
      <w:pPr>
        <w:ind w:left="1762" w:hanging="360"/>
      </w:pPr>
      <w:rPr>
        <w:rFonts w:ascii="Courier New" w:hAnsi="Courier New" w:cs="Courier New" w:hint="default"/>
      </w:rPr>
    </w:lvl>
    <w:lvl w:ilvl="2" w:tplc="040A0005" w:tentative="1">
      <w:start w:val="1"/>
      <w:numFmt w:val="bullet"/>
      <w:lvlText w:val=""/>
      <w:lvlJc w:val="left"/>
      <w:pPr>
        <w:ind w:left="2482" w:hanging="360"/>
      </w:pPr>
      <w:rPr>
        <w:rFonts w:ascii="Wingdings" w:hAnsi="Wingdings" w:hint="default"/>
      </w:rPr>
    </w:lvl>
    <w:lvl w:ilvl="3" w:tplc="040A0001" w:tentative="1">
      <w:start w:val="1"/>
      <w:numFmt w:val="bullet"/>
      <w:lvlText w:val=""/>
      <w:lvlJc w:val="left"/>
      <w:pPr>
        <w:ind w:left="3202" w:hanging="360"/>
      </w:pPr>
      <w:rPr>
        <w:rFonts w:ascii="Symbol" w:hAnsi="Symbol" w:hint="default"/>
      </w:rPr>
    </w:lvl>
    <w:lvl w:ilvl="4" w:tplc="040A0003" w:tentative="1">
      <w:start w:val="1"/>
      <w:numFmt w:val="bullet"/>
      <w:lvlText w:val="o"/>
      <w:lvlJc w:val="left"/>
      <w:pPr>
        <w:ind w:left="3922" w:hanging="360"/>
      </w:pPr>
      <w:rPr>
        <w:rFonts w:ascii="Courier New" w:hAnsi="Courier New" w:cs="Courier New" w:hint="default"/>
      </w:rPr>
    </w:lvl>
    <w:lvl w:ilvl="5" w:tplc="040A0005" w:tentative="1">
      <w:start w:val="1"/>
      <w:numFmt w:val="bullet"/>
      <w:lvlText w:val=""/>
      <w:lvlJc w:val="left"/>
      <w:pPr>
        <w:ind w:left="4642" w:hanging="360"/>
      </w:pPr>
      <w:rPr>
        <w:rFonts w:ascii="Wingdings" w:hAnsi="Wingdings" w:hint="default"/>
      </w:rPr>
    </w:lvl>
    <w:lvl w:ilvl="6" w:tplc="040A0001" w:tentative="1">
      <w:start w:val="1"/>
      <w:numFmt w:val="bullet"/>
      <w:lvlText w:val=""/>
      <w:lvlJc w:val="left"/>
      <w:pPr>
        <w:ind w:left="5362" w:hanging="360"/>
      </w:pPr>
      <w:rPr>
        <w:rFonts w:ascii="Symbol" w:hAnsi="Symbol" w:hint="default"/>
      </w:rPr>
    </w:lvl>
    <w:lvl w:ilvl="7" w:tplc="040A0003" w:tentative="1">
      <w:start w:val="1"/>
      <w:numFmt w:val="bullet"/>
      <w:lvlText w:val="o"/>
      <w:lvlJc w:val="left"/>
      <w:pPr>
        <w:ind w:left="6082" w:hanging="360"/>
      </w:pPr>
      <w:rPr>
        <w:rFonts w:ascii="Courier New" w:hAnsi="Courier New" w:cs="Courier New" w:hint="default"/>
      </w:rPr>
    </w:lvl>
    <w:lvl w:ilvl="8" w:tplc="040A0005" w:tentative="1">
      <w:start w:val="1"/>
      <w:numFmt w:val="bullet"/>
      <w:lvlText w:val=""/>
      <w:lvlJc w:val="left"/>
      <w:pPr>
        <w:ind w:left="6802" w:hanging="360"/>
      </w:pPr>
      <w:rPr>
        <w:rFonts w:ascii="Wingdings" w:hAnsi="Wingdings" w:hint="default"/>
      </w:rPr>
    </w:lvl>
  </w:abstractNum>
  <w:abstractNum w:abstractNumId="36" w15:restartNumberingAfterBreak="0">
    <w:nsid w:val="4CCC0417"/>
    <w:multiLevelType w:val="multilevel"/>
    <w:tmpl w:val="4B74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1B509A"/>
    <w:multiLevelType w:val="hybridMultilevel"/>
    <w:tmpl w:val="D416FE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776043D"/>
    <w:multiLevelType w:val="hybridMultilevel"/>
    <w:tmpl w:val="A740BB66"/>
    <w:lvl w:ilvl="0" w:tplc="040A0001">
      <w:start w:val="1"/>
      <w:numFmt w:val="bullet"/>
      <w:lvlText w:val=""/>
      <w:lvlJc w:val="left"/>
      <w:pPr>
        <w:ind w:left="887" w:hanging="360"/>
      </w:pPr>
      <w:rPr>
        <w:rFonts w:ascii="Symbol" w:hAnsi="Symbol" w:hint="default"/>
      </w:rPr>
    </w:lvl>
    <w:lvl w:ilvl="1" w:tplc="040A0003" w:tentative="1">
      <w:start w:val="1"/>
      <w:numFmt w:val="bullet"/>
      <w:lvlText w:val="o"/>
      <w:lvlJc w:val="left"/>
      <w:pPr>
        <w:ind w:left="1607" w:hanging="360"/>
      </w:pPr>
      <w:rPr>
        <w:rFonts w:ascii="Courier New" w:hAnsi="Courier New" w:cs="Courier New" w:hint="default"/>
      </w:rPr>
    </w:lvl>
    <w:lvl w:ilvl="2" w:tplc="040A0005" w:tentative="1">
      <w:start w:val="1"/>
      <w:numFmt w:val="bullet"/>
      <w:lvlText w:val=""/>
      <w:lvlJc w:val="left"/>
      <w:pPr>
        <w:ind w:left="2327" w:hanging="360"/>
      </w:pPr>
      <w:rPr>
        <w:rFonts w:ascii="Wingdings" w:hAnsi="Wingdings" w:hint="default"/>
      </w:rPr>
    </w:lvl>
    <w:lvl w:ilvl="3" w:tplc="040A0001" w:tentative="1">
      <w:start w:val="1"/>
      <w:numFmt w:val="bullet"/>
      <w:lvlText w:val=""/>
      <w:lvlJc w:val="left"/>
      <w:pPr>
        <w:ind w:left="3047" w:hanging="360"/>
      </w:pPr>
      <w:rPr>
        <w:rFonts w:ascii="Symbol" w:hAnsi="Symbol" w:hint="default"/>
      </w:rPr>
    </w:lvl>
    <w:lvl w:ilvl="4" w:tplc="040A0003" w:tentative="1">
      <w:start w:val="1"/>
      <w:numFmt w:val="bullet"/>
      <w:lvlText w:val="o"/>
      <w:lvlJc w:val="left"/>
      <w:pPr>
        <w:ind w:left="3767" w:hanging="360"/>
      </w:pPr>
      <w:rPr>
        <w:rFonts w:ascii="Courier New" w:hAnsi="Courier New" w:cs="Courier New" w:hint="default"/>
      </w:rPr>
    </w:lvl>
    <w:lvl w:ilvl="5" w:tplc="040A0005" w:tentative="1">
      <w:start w:val="1"/>
      <w:numFmt w:val="bullet"/>
      <w:lvlText w:val=""/>
      <w:lvlJc w:val="left"/>
      <w:pPr>
        <w:ind w:left="4487" w:hanging="360"/>
      </w:pPr>
      <w:rPr>
        <w:rFonts w:ascii="Wingdings" w:hAnsi="Wingdings" w:hint="default"/>
      </w:rPr>
    </w:lvl>
    <w:lvl w:ilvl="6" w:tplc="040A0001" w:tentative="1">
      <w:start w:val="1"/>
      <w:numFmt w:val="bullet"/>
      <w:lvlText w:val=""/>
      <w:lvlJc w:val="left"/>
      <w:pPr>
        <w:ind w:left="5207" w:hanging="360"/>
      </w:pPr>
      <w:rPr>
        <w:rFonts w:ascii="Symbol" w:hAnsi="Symbol" w:hint="default"/>
      </w:rPr>
    </w:lvl>
    <w:lvl w:ilvl="7" w:tplc="040A0003" w:tentative="1">
      <w:start w:val="1"/>
      <w:numFmt w:val="bullet"/>
      <w:lvlText w:val="o"/>
      <w:lvlJc w:val="left"/>
      <w:pPr>
        <w:ind w:left="5927" w:hanging="360"/>
      </w:pPr>
      <w:rPr>
        <w:rFonts w:ascii="Courier New" w:hAnsi="Courier New" w:cs="Courier New" w:hint="default"/>
      </w:rPr>
    </w:lvl>
    <w:lvl w:ilvl="8" w:tplc="040A0005" w:tentative="1">
      <w:start w:val="1"/>
      <w:numFmt w:val="bullet"/>
      <w:lvlText w:val=""/>
      <w:lvlJc w:val="left"/>
      <w:pPr>
        <w:ind w:left="6647" w:hanging="360"/>
      </w:pPr>
      <w:rPr>
        <w:rFonts w:ascii="Wingdings" w:hAnsi="Wingdings" w:hint="default"/>
      </w:rPr>
    </w:lvl>
  </w:abstractNum>
  <w:abstractNum w:abstractNumId="39" w15:restartNumberingAfterBreak="0">
    <w:nsid w:val="59A4316E"/>
    <w:multiLevelType w:val="hybridMultilevel"/>
    <w:tmpl w:val="31BC777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644163AC"/>
    <w:multiLevelType w:val="hybridMultilevel"/>
    <w:tmpl w:val="0C6A854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15:restartNumberingAfterBreak="0">
    <w:nsid w:val="6463665D"/>
    <w:multiLevelType w:val="multilevel"/>
    <w:tmpl w:val="8C50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797FB0"/>
    <w:multiLevelType w:val="multilevel"/>
    <w:tmpl w:val="B1B2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9565C9"/>
    <w:multiLevelType w:val="hybridMultilevel"/>
    <w:tmpl w:val="2CD2C2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8C76791"/>
    <w:multiLevelType w:val="hybridMultilevel"/>
    <w:tmpl w:val="EE1681F8"/>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45" w15:restartNumberingAfterBreak="0">
    <w:nsid w:val="6BB60184"/>
    <w:multiLevelType w:val="multilevel"/>
    <w:tmpl w:val="8464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C47E79"/>
    <w:multiLevelType w:val="hybridMultilevel"/>
    <w:tmpl w:val="ED2C613C"/>
    <w:lvl w:ilvl="0" w:tplc="776622BC">
      <w:start w:val="1"/>
      <w:numFmt w:val="upperRoman"/>
      <w:lvlText w:val="%1."/>
      <w:lvlJc w:val="left"/>
      <w:pPr>
        <w:ind w:left="1060" w:hanging="720"/>
      </w:pPr>
      <w:rPr>
        <w:rFonts w:hint="default"/>
      </w:rPr>
    </w:lvl>
    <w:lvl w:ilvl="1" w:tplc="040A0019" w:tentative="1">
      <w:start w:val="1"/>
      <w:numFmt w:val="lowerLetter"/>
      <w:lvlText w:val="%2."/>
      <w:lvlJc w:val="left"/>
      <w:pPr>
        <w:ind w:left="1420" w:hanging="360"/>
      </w:pPr>
    </w:lvl>
    <w:lvl w:ilvl="2" w:tplc="040A001B" w:tentative="1">
      <w:start w:val="1"/>
      <w:numFmt w:val="lowerRoman"/>
      <w:lvlText w:val="%3."/>
      <w:lvlJc w:val="right"/>
      <w:pPr>
        <w:ind w:left="2140" w:hanging="180"/>
      </w:pPr>
    </w:lvl>
    <w:lvl w:ilvl="3" w:tplc="040A000F" w:tentative="1">
      <w:start w:val="1"/>
      <w:numFmt w:val="decimal"/>
      <w:lvlText w:val="%4."/>
      <w:lvlJc w:val="left"/>
      <w:pPr>
        <w:ind w:left="2860" w:hanging="360"/>
      </w:pPr>
    </w:lvl>
    <w:lvl w:ilvl="4" w:tplc="040A0019" w:tentative="1">
      <w:start w:val="1"/>
      <w:numFmt w:val="lowerLetter"/>
      <w:lvlText w:val="%5."/>
      <w:lvlJc w:val="left"/>
      <w:pPr>
        <w:ind w:left="3580" w:hanging="360"/>
      </w:pPr>
    </w:lvl>
    <w:lvl w:ilvl="5" w:tplc="040A001B" w:tentative="1">
      <w:start w:val="1"/>
      <w:numFmt w:val="lowerRoman"/>
      <w:lvlText w:val="%6."/>
      <w:lvlJc w:val="right"/>
      <w:pPr>
        <w:ind w:left="4300" w:hanging="180"/>
      </w:pPr>
    </w:lvl>
    <w:lvl w:ilvl="6" w:tplc="040A000F" w:tentative="1">
      <w:start w:val="1"/>
      <w:numFmt w:val="decimal"/>
      <w:lvlText w:val="%7."/>
      <w:lvlJc w:val="left"/>
      <w:pPr>
        <w:ind w:left="5020" w:hanging="360"/>
      </w:pPr>
    </w:lvl>
    <w:lvl w:ilvl="7" w:tplc="040A0019" w:tentative="1">
      <w:start w:val="1"/>
      <w:numFmt w:val="lowerLetter"/>
      <w:lvlText w:val="%8."/>
      <w:lvlJc w:val="left"/>
      <w:pPr>
        <w:ind w:left="5740" w:hanging="360"/>
      </w:pPr>
    </w:lvl>
    <w:lvl w:ilvl="8" w:tplc="040A001B" w:tentative="1">
      <w:start w:val="1"/>
      <w:numFmt w:val="lowerRoman"/>
      <w:lvlText w:val="%9."/>
      <w:lvlJc w:val="right"/>
      <w:pPr>
        <w:ind w:left="6460" w:hanging="180"/>
      </w:pPr>
    </w:lvl>
  </w:abstractNum>
  <w:abstractNum w:abstractNumId="47" w15:restartNumberingAfterBreak="0">
    <w:nsid w:val="6ED53AD2"/>
    <w:multiLevelType w:val="multilevel"/>
    <w:tmpl w:val="B066CD56"/>
    <w:lvl w:ilvl="0">
      <w:start w:val="1"/>
      <w:numFmt w:val="decimal"/>
      <w:lvlText w:val="%1"/>
      <w:lvlJc w:val="left"/>
      <w:pPr>
        <w:ind w:left="360" w:hanging="360"/>
      </w:pPr>
      <w:rPr>
        <w:rFonts w:cs="Times New Roman" w:hint="default"/>
        <w:b/>
      </w:rPr>
    </w:lvl>
    <w:lvl w:ilvl="1">
      <w:start w:val="5"/>
      <w:numFmt w:val="decimal"/>
      <w:lvlText w:val="%1.%2"/>
      <w:lvlJc w:val="left"/>
      <w:pPr>
        <w:ind w:left="1591" w:hanging="360"/>
      </w:pPr>
      <w:rPr>
        <w:rFonts w:cs="Times New Roman" w:hint="default"/>
        <w:b/>
      </w:rPr>
    </w:lvl>
    <w:lvl w:ilvl="2">
      <w:start w:val="1"/>
      <w:numFmt w:val="decimal"/>
      <w:lvlText w:val="%1.%2.%3"/>
      <w:lvlJc w:val="left"/>
      <w:pPr>
        <w:ind w:left="3182" w:hanging="720"/>
      </w:pPr>
      <w:rPr>
        <w:rFonts w:cs="Times New Roman" w:hint="default"/>
        <w:b/>
      </w:rPr>
    </w:lvl>
    <w:lvl w:ilvl="3">
      <w:start w:val="1"/>
      <w:numFmt w:val="decimal"/>
      <w:lvlText w:val="%1.%2.%3.%4"/>
      <w:lvlJc w:val="left"/>
      <w:pPr>
        <w:ind w:left="4413" w:hanging="720"/>
      </w:pPr>
      <w:rPr>
        <w:rFonts w:cs="Times New Roman" w:hint="default"/>
        <w:b/>
      </w:rPr>
    </w:lvl>
    <w:lvl w:ilvl="4">
      <w:start w:val="1"/>
      <w:numFmt w:val="decimal"/>
      <w:lvlText w:val="%1.%2.%3.%4.%5"/>
      <w:lvlJc w:val="left"/>
      <w:pPr>
        <w:ind w:left="6004" w:hanging="1080"/>
      </w:pPr>
      <w:rPr>
        <w:rFonts w:cs="Times New Roman" w:hint="default"/>
        <w:b/>
      </w:rPr>
    </w:lvl>
    <w:lvl w:ilvl="5">
      <w:start w:val="1"/>
      <w:numFmt w:val="decimal"/>
      <w:lvlText w:val="%1.%2.%3.%4.%5.%6"/>
      <w:lvlJc w:val="left"/>
      <w:pPr>
        <w:ind w:left="7235" w:hanging="1080"/>
      </w:pPr>
      <w:rPr>
        <w:rFonts w:cs="Times New Roman" w:hint="default"/>
        <w:b/>
      </w:rPr>
    </w:lvl>
    <w:lvl w:ilvl="6">
      <w:start w:val="1"/>
      <w:numFmt w:val="decimal"/>
      <w:lvlText w:val="%1.%2.%3.%4.%5.%6.%7"/>
      <w:lvlJc w:val="left"/>
      <w:pPr>
        <w:ind w:left="8826" w:hanging="1440"/>
      </w:pPr>
      <w:rPr>
        <w:rFonts w:cs="Times New Roman" w:hint="default"/>
        <w:b/>
      </w:rPr>
    </w:lvl>
    <w:lvl w:ilvl="7">
      <w:start w:val="1"/>
      <w:numFmt w:val="decimal"/>
      <w:lvlText w:val="%1.%2.%3.%4.%5.%6.%7.%8"/>
      <w:lvlJc w:val="left"/>
      <w:pPr>
        <w:ind w:left="10057" w:hanging="1440"/>
      </w:pPr>
      <w:rPr>
        <w:rFonts w:cs="Times New Roman" w:hint="default"/>
        <w:b/>
      </w:rPr>
    </w:lvl>
    <w:lvl w:ilvl="8">
      <w:start w:val="1"/>
      <w:numFmt w:val="decimal"/>
      <w:lvlText w:val="%1.%2.%3.%4.%5.%6.%7.%8.%9"/>
      <w:lvlJc w:val="left"/>
      <w:pPr>
        <w:ind w:left="11648" w:hanging="1800"/>
      </w:pPr>
      <w:rPr>
        <w:rFonts w:cs="Times New Roman" w:hint="default"/>
        <w:b/>
      </w:rPr>
    </w:lvl>
  </w:abstractNum>
  <w:abstractNum w:abstractNumId="48" w15:restartNumberingAfterBreak="0">
    <w:nsid w:val="70D61685"/>
    <w:multiLevelType w:val="hybridMultilevel"/>
    <w:tmpl w:val="464E8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71B87C17"/>
    <w:multiLevelType w:val="multilevel"/>
    <w:tmpl w:val="A1166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4DA1C0C"/>
    <w:multiLevelType w:val="hybridMultilevel"/>
    <w:tmpl w:val="67C2DECA"/>
    <w:lvl w:ilvl="0" w:tplc="4AE6E742">
      <w:start w:val="1"/>
      <w:numFmt w:val="bullet"/>
      <w:lvlText w:val=""/>
      <w:lvlJc w:val="left"/>
      <w:pPr>
        <w:ind w:left="936" w:hanging="360"/>
      </w:pPr>
      <w:rPr>
        <w:rFonts w:ascii="Symbol" w:hAnsi="Symbol" w:hint="default"/>
        <w:color w:val="CC0066"/>
      </w:rPr>
    </w:lvl>
    <w:lvl w:ilvl="1" w:tplc="080A0003" w:tentative="1">
      <w:start w:val="1"/>
      <w:numFmt w:val="bullet"/>
      <w:lvlText w:val="o"/>
      <w:lvlJc w:val="left"/>
      <w:pPr>
        <w:ind w:left="1656" w:hanging="360"/>
      </w:pPr>
      <w:rPr>
        <w:rFonts w:ascii="Courier New" w:hAnsi="Courier New" w:cs="Courier New" w:hint="default"/>
      </w:rPr>
    </w:lvl>
    <w:lvl w:ilvl="2" w:tplc="080A0005" w:tentative="1">
      <w:start w:val="1"/>
      <w:numFmt w:val="bullet"/>
      <w:lvlText w:val=""/>
      <w:lvlJc w:val="left"/>
      <w:pPr>
        <w:ind w:left="2376" w:hanging="360"/>
      </w:pPr>
      <w:rPr>
        <w:rFonts w:ascii="Wingdings" w:hAnsi="Wingdings" w:hint="default"/>
      </w:rPr>
    </w:lvl>
    <w:lvl w:ilvl="3" w:tplc="080A0001" w:tentative="1">
      <w:start w:val="1"/>
      <w:numFmt w:val="bullet"/>
      <w:lvlText w:val=""/>
      <w:lvlJc w:val="left"/>
      <w:pPr>
        <w:ind w:left="3096" w:hanging="360"/>
      </w:pPr>
      <w:rPr>
        <w:rFonts w:ascii="Symbol" w:hAnsi="Symbol" w:hint="default"/>
      </w:rPr>
    </w:lvl>
    <w:lvl w:ilvl="4" w:tplc="080A0003" w:tentative="1">
      <w:start w:val="1"/>
      <w:numFmt w:val="bullet"/>
      <w:lvlText w:val="o"/>
      <w:lvlJc w:val="left"/>
      <w:pPr>
        <w:ind w:left="3816" w:hanging="360"/>
      </w:pPr>
      <w:rPr>
        <w:rFonts w:ascii="Courier New" w:hAnsi="Courier New" w:cs="Courier New" w:hint="default"/>
      </w:rPr>
    </w:lvl>
    <w:lvl w:ilvl="5" w:tplc="080A0005" w:tentative="1">
      <w:start w:val="1"/>
      <w:numFmt w:val="bullet"/>
      <w:lvlText w:val=""/>
      <w:lvlJc w:val="left"/>
      <w:pPr>
        <w:ind w:left="4536" w:hanging="360"/>
      </w:pPr>
      <w:rPr>
        <w:rFonts w:ascii="Wingdings" w:hAnsi="Wingdings" w:hint="default"/>
      </w:rPr>
    </w:lvl>
    <w:lvl w:ilvl="6" w:tplc="080A0001" w:tentative="1">
      <w:start w:val="1"/>
      <w:numFmt w:val="bullet"/>
      <w:lvlText w:val=""/>
      <w:lvlJc w:val="left"/>
      <w:pPr>
        <w:ind w:left="5256" w:hanging="360"/>
      </w:pPr>
      <w:rPr>
        <w:rFonts w:ascii="Symbol" w:hAnsi="Symbol" w:hint="default"/>
      </w:rPr>
    </w:lvl>
    <w:lvl w:ilvl="7" w:tplc="080A0003" w:tentative="1">
      <w:start w:val="1"/>
      <w:numFmt w:val="bullet"/>
      <w:lvlText w:val="o"/>
      <w:lvlJc w:val="left"/>
      <w:pPr>
        <w:ind w:left="5976" w:hanging="360"/>
      </w:pPr>
      <w:rPr>
        <w:rFonts w:ascii="Courier New" w:hAnsi="Courier New" w:cs="Courier New" w:hint="default"/>
      </w:rPr>
    </w:lvl>
    <w:lvl w:ilvl="8" w:tplc="080A0005" w:tentative="1">
      <w:start w:val="1"/>
      <w:numFmt w:val="bullet"/>
      <w:lvlText w:val=""/>
      <w:lvlJc w:val="left"/>
      <w:pPr>
        <w:ind w:left="6696" w:hanging="360"/>
      </w:pPr>
      <w:rPr>
        <w:rFonts w:ascii="Wingdings" w:hAnsi="Wingdings" w:hint="default"/>
      </w:rPr>
    </w:lvl>
  </w:abstractNum>
  <w:abstractNum w:abstractNumId="51" w15:restartNumberingAfterBreak="0">
    <w:nsid w:val="75F03A9D"/>
    <w:multiLevelType w:val="multilevel"/>
    <w:tmpl w:val="9268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1D152F"/>
    <w:multiLevelType w:val="hybridMultilevel"/>
    <w:tmpl w:val="CD7E01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77391794"/>
    <w:multiLevelType w:val="multilevel"/>
    <w:tmpl w:val="61BA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7524EEB"/>
    <w:multiLevelType w:val="multilevel"/>
    <w:tmpl w:val="ADC4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9D1126"/>
    <w:multiLevelType w:val="multilevel"/>
    <w:tmpl w:val="3970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9B269DF"/>
    <w:multiLevelType w:val="multilevel"/>
    <w:tmpl w:val="A3DA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460CED"/>
    <w:multiLevelType w:val="multilevel"/>
    <w:tmpl w:val="FF309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3B52E3"/>
    <w:multiLevelType w:val="hybridMultilevel"/>
    <w:tmpl w:val="1B8AC1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12323002">
    <w:abstractNumId w:val="46"/>
  </w:num>
  <w:num w:numId="2" w16cid:durableId="1451317793">
    <w:abstractNumId w:val="21"/>
  </w:num>
  <w:num w:numId="3" w16cid:durableId="2127042127">
    <w:abstractNumId w:val="19"/>
  </w:num>
  <w:num w:numId="4" w16cid:durableId="1867597663">
    <w:abstractNumId w:val="5"/>
  </w:num>
  <w:num w:numId="5" w16cid:durableId="1421558931">
    <w:abstractNumId w:val="50"/>
  </w:num>
  <w:num w:numId="6" w16cid:durableId="908274188">
    <w:abstractNumId w:val="15"/>
  </w:num>
  <w:num w:numId="7" w16cid:durableId="248009052">
    <w:abstractNumId w:val="43"/>
  </w:num>
  <w:num w:numId="8" w16cid:durableId="1312561349">
    <w:abstractNumId w:val="9"/>
  </w:num>
  <w:num w:numId="9" w16cid:durableId="176701440">
    <w:abstractNumId w:val="11"/>
  </w:num>
  <w:num w:numId="10" w16cid:durableId="986788059">
    <w:abstractNumId w:val="34"/>
  </w:num>
  <w:num w:numId="11" w16cid:durableId="1536188603">
    <w:abstractNumId w:val="12"/>
  </w:num>
  <w:num w:numId="12" w16cid:durableId="227233036">
    <w:abstractNumId w:val="28"/>
  </w:num>
  <w:num w:numId="13" w16cid:durableId="727800511">
    <w:abstractNumId w:val="33"/>
  </w:num>
  <w:num w:numId="14" w16cid:durableId="1978873662">
    <w:abstractNumId w:val="39"/>
  </w:num>
  <w:num w:numId="15" w16cid:durableId="2059166327">
    <w:abstractNumId w:val="35"/>
  </w:num>
  <w:num w:numId="16" w16cid:durableId="1409115252">
    <w:abstractNumId w:val="16"/>
  </w:num>
  <w:num w:numId="17" w16cid:durableId="62719774">
    <w:abstractNumId w:val="27"/>
  </w:num>
  <w:num w:numId="18" w16cid:durableId="1275941507">
    <w:abstractNumId w:val="4"/>
  </w:num>
  <w:num w:numId="19" w16cid:durableId="1489446033">
    <w:abstractNumId w:val="1"/>
  </w:num>
  <w:num w:numId="20" w16cid:durableId="136580049">
    <w:abstractNumId w:val="2"/>
  </w:num>
  <w:num w:numId="21" w16cid:durableId="162429021">
    <w:abstractNumId w:val="20"/>
  </w:num>
  <w:num w:numId="22" w16cid:durableId="1491797850">
    <w:abstractNumId w:val="24"/>
  </w:num>
  <w:num w:numId="23" w16cid:durableId="1038895462">
    <w:abstractNumId w:val="38"/>
  </w:num>
  <w:num w:numId="24" w16cid:durableId="2093424689">
    <w:abstractNumId w:val="40"/>
  </w:num>
  <w:num w:numId="25" w16cid:durableId="840972545">
    <w:abstractNumId w:val="10"/>
  </w:num>
  <w:num w:numId="26" w16cid:durableId="319697858">
    <w:abstractNumId w:val="47"/>
  </w:num>
  <w:num w:numId="27" w16cid:durableId="342175281">
    <w:abstractNumId w:val="26"/>
  </w:num>
  <w:num w:numId="28" w16cid:durableId="48382263">
    <w:abstractNumId w:val="44"/>
  </w:num>
  <w:num w:numId="29" w16cid:durableId="1048069816">
    <w:abstractNumId w:val="14"/>
  </w:num>
  <w:num w:numId="30" w16cid:durableId="1973511577">
    <w:abstractNumId w:val="18"/>
  </w:num>
  <w:num w:numId="31" w16cid:durableId="735052765">
    <w:abstractNumId w:val="6"/>
  </w:num>
  <w:num w:numId="32" w16cid:durableId="999044451">
    <w:abstractNumId w:val="42"/>
  </w:num>
  <w:num w:numId="33" w16cid:durableId="395132036">
    <w:abstractNumId w:val="31"/>
  </w:num>
  <w:num w:numId="34" w16cid:durableId="1077166650">
    <w:abstractNumId w:val="45"/>
  </w:num>
  <w:num w:numId="35" w16cid:durableId="1336500141">
    <w:abstractNumId w:val="13"/>
  </w:num>
  <w:num w:numId="36" w16cid:durableId="368530764">
    <w:abstractNumId w:val="36"/>
  </w:num>
  <w:num w:numId="37" w16cid:durableId="1070352106">
    <w:abstractNumId w:val="17"/>
  </w:num>
  <w:num w:numId="38" w16cid:durableId="1492015968">
    <w:abstractNumId w:val="51"/>
  </w:num>
  <w:num w:numId="39" w16cid:durableId="1985352513">
    <w:abstractNumId w:val="8"/>
  </w:num>
  <w:num w:numId="40" w16cid:durableId="1989238895">
    <w:abstractNumId w:val="55"/>
  </w:num>
  <w:num w:numId="41" w16cid:durableId="950430334">
    <w:abstractNumId w:val="30"/>
  </w:num>
  <w:num w:numId="42" w16cid:durableId="388462077">
    <w:abstractNumId w:val="23"/>
  </w:num>
  <w:num w:numId="43" w16cid:durableId="1914511124">
    <w:abstractNumId w:val="32"/>
  </w:num>
  <w:num w:numId="44" w16cid:durableId="163126488">
    <w:abstractNumId w:val="56"/>
  </w:num>
  <w:num w:numId="45" w16cid:durableId="1032918364">
    <w:abstractNumId w:val="25"/>
  </w:num>
  <w:num w:numId="46" w16cid:durableId="1267229732">
    <w:abstractNumId w:val="41"/>
  </w:num>
  <w:num w:numId="47" w16cid:durableId="1149517741">
    <w:abstractNumId w:val="53"/>
  </w:num>
  <w:num w:numId="48" w16cid:durableId="17585967">
    <w:abstractNumId w:val="0"/>
  </w:num>
  <w:num w:numId="49" w16cid:durableId="1905794296">
    <w:abstractNumId w:val="3"/>
  </w:num>
  <w:num w:numId="50" w16cid:durableId="245189566">
    <w:abstractNumId w:val="49"/>
  </w:num>
  <w:num w:numId="51" w16cid:durableId="1835993558">
    <w:abstractNumId w:val="57"/>
  </w:num>
  <w:num w:numId="52" w16cid:durableId="1835342798">
    <w:abstractNumId w:val="54"/>
  </w:num>
  <w:num w:numId="53" w16cid:durableId="1678579260">
    <w:abstractNumId w:val="22"/>
  </w:num>
  <w:num w:numId="54" w16cid:durableId="1285306911">
    <w:abstractNumId w:val="52"/>
  </w:num>
  <w:num w:numId="55" w16cid:durableId="1706171695">
    <w:abstractNumId w:val="29"/>
  </w:num>
  <w:num w:numId="56" w16cid:durableId="808136592">
    <w:abstractNumId w:val="48"/>
  </w:num>
  <w:num w:numId="57" w16cid:durableId="1916280255">
    <w:abstractNumId w:val="37"/>
  </w:num>
  <w:num w:numId="58" w16cid:durableId="1875076355">
    <w:abstractNumId w:val="58"/>
  </w:num>
  <w:num w:numId="59" w16cid:durableId="202428583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924"/>
    <w:rsid w:val="00042738"/>
    <w:rsid w:val="00042C1B"/>
    <w:rsid w:val="00044DBF"/>
    <w:rsid w:val="000474BD"/>
    <w:rsid w:val="000513E0"/>
    <w:rsid w:val="00051B3E"/>
    <w:rsid w:val="00061077"/>
    <w:rsid w:val="00061EBE"/>
    <w:rsid w:val="0006235A"/>
    <w:rsid w:val="00062FFB"/>
    <w:rsid w:val="0007147A"/>
    <w:rsid w:val="00071EC7"/>
    <w:rsid w:val="000723A7"/>
    <w:rsid w:val="000764B5"/>
    <w:rsid w:val="00080368"/>
    <w:rsid w:val="00081097"/>
    <w:rsid w:val="00091EFD"/>
    <w:rsid w:val="00094C94"/>
    <w:rsid w:val="00095DB7"/>
    <w:rsid w:val="00097FBB"/>
    <w:rsid w:val="000A0D94"/>
    <w:rsid w:val="000A201F"/>
    <w:rsid w:val="000A3A8B"/>
    <w:rsid w:val="000B1BBB"/>
    <w:rsid w:val="000B2AEB"/>
    <w:rsid w:val="000B548A"/>
    <w:rsid w:val="000C0374"/>
    <w:rsid w:val="000C193D"/>
    <w:rsid w:val="000C2D76"/>
    <w:rsid w:val="000C3908"/>
    <w:rsid w:val="000C4749"/>
    <w:rsid w:val="000D30D7"/>
    <w:rsid w:val="000D7012"/>
    <w:rsid w:val="000F6670"/>
    <w:rsid w:val="00103E4A"/>
    <w:rsid w:val="00110F00"/>
    <w:rsid w:val="00121397"/>
    <w:rsid w:val="00121476"/>
    <w:rsid w:val="00124FB6"/>
    <w:rsid w:val="00140C20"/>
    <w:rsid w:val="001441B9"/>
    <w:rsid w:val="00151412"/>
    <w:rsid w:val="001578CD"/>
    <w:rsid w:val="001613F1"/>
    <w:rsid w:val="00164F9D"/>
    <w:rsid w:val="00165347"/>
    <w:rsid w:val="0017798A"/>
    <w:rsid w:val="00193074"/>
    <w:rsid w:val="00197744"/>
    <w:rsid w:val="001A031C"/>
    <w:rsid w:val="001A08B3"/>
    <w:rsid w:val="001A25B5"/>
    <w:rsid w:val="001A6927"/>
    <w:rsid w:val="001E0280"/>
    <w:rsid w:val="001E4984"/>
    <w:rsid w:val="001E4D6D"/>
    <w:rsid w:val="001E6909"/>
    <w:rsid w:val="001F09DA"/>
    <w:rsid w:val="001F5924"/>
    <w:rsid w:val="0020720D"/>
    <w:rsid w:val="00210CBC"/>
    <w:rsid w:val="00212401"/>
    <w:rsid w:val="00213AD9"/>
    <w:rsid w:val="00220C4A"/>
    <w:rsid w:val="00222882"/>
    <w:rsid w:val="002258B4"/>
    <w:rsid w:val="00226402"/>
    <w:rsid w:val="00227145"/>
    <w:rsid w:val="00230EFE"/>
    <w:rsid w:val="00230FA4"/>
    <w:rsid w:val="00234AEA"/>
    <w:rsid w:val="00235B6E"/>
    <w:rsid w:val="00237A5C"/>
    <w:rsid w:val="00240C25"/>
    <w:rsid w:val="002432DC"/>
    <w:rsid w:val="00252B30"/>
    <w:rsid w:val="0025786D"/>
    <w:rsid w:val="00263187"/>
    <w:rsid w:val="00264523"/>
    <w:rsid w:val="0026462A"/>
    <w:rsid w:val="002652D0"/>
    <w:rsid w:val="00265BCF"/>
    <w:rsid w:val="0026687C"/>
    <w:rsid w:val="00272A66"/>
    <w:rsid w:val="00274A12"/>
    <w:rsid w:val="00276697"/>
    <w:rsid w:val="0029064A"/>
    <w:rsid w:val="00294597"/>
    <w:rsid w:val="002A4540"/>
    <w:rsid w:val="002A7B8C"/>
    <w:rsid w:val="002A7F86"/>
    <w:rsid w:val="002B1F4D"/>
    <w:rsid w:val="002B2A72"/>
    <w:rsid w:val="002D2DCF"/>
    <w:rsid w:val="002E1F90"/>
    <w:rsid w:val="002E7716"/>
    <w:rsid w:val="002F16A3"/>
    <w:rsid w:val="002F257C"/>
    <w:rsid w:val="00310038"/>
    <w:rsid w:val="00321F99"/>
    <w:rsid w:val="003263D8"/>
    <w:rsid w:val="00331967"/>
    <w:rsid w:val="00340DA5"/>
    <w:rsid w:val="00344602"/>
    <w:rsid w:val="003450DE"/>
    <w:rsid w:val="00351D17"/>
    <w:rsid w:val="00353D1B"/>
    <w:rsid w:val="003553CA"/>
    <w:rsid w:val="0035543D"/>
    <w:rsid w:val="00357DFE"/>
    <w:rsid w:val="00360E28"/>
    <w:rsid w:val="00361073"/>
    <w:rsid w:val="0036273C"/>
    <w:rsid w:val="003701FF"/>
    <w:rsid w:val="00370425"/>
    <w:rsid w:val="00372D91"/>
    <w:rsid w:val="003734C3"/>
    <w:rsid w:val="00383FE5"/>
    <w:rsid w:val="00386F5C"/>
    <w:rsid w:val="003A73B6"/>
    <w:rsid w:val="003B1963"/>
    <w:rsid w:val="003C29F7"/>
    <w:rsid w:val="003D231C"/>
    <w:rsid w:val="003D34C0"/>
    <w:rsid w:val="003F08F7"/>
    <w:rsid w:val="003F2B00"/>
    <w:rsid w:val="003F3D3D"/>
    <w:rsid w:val="003F6BF8"/>
    <w:rsid w:val="003F7067"/>
    <w:rsid w:val="00401E02"/>
    <w:rsid w:val="00401F03"/>
    <w:rsid w:val="0040203F"/>
    <w:rsid w:val="00404632"/>
    <w:rsid w:val="00417B0E"/>
    <w:rsid w:val="004313F6"/>
    <w:rsid w:val="0043345C"/>
    <w:rsid w:val="004355EF"/>
    <w:rsid w:val="00442755"/>
    <w:rsid w:val="00444DAC"/>
    <w:rsid w:val="00450608"/>
    <w:rsid w:val="004530B5"/>
    <w:rsid w:val="004631E7"/>
    <w:rsid w:val="00477A84"/>
    <w:rsid w:val="0048464A"/>
    <w:rsid w:val="00491D44"/>
    <w:rsid w:val="00492063"/>
    <w:rsid w:val="004933C7"/>
    <w:rsid w:val="004C1D40"/>
    <w:rsid w:val="004D3A4E"/>
    <w:rsid w:val="004E58D4"/>
    <w:rsid w:val="004F0CBF"/>
    <w:rsid w:val="004F6129"/>
    <w:rsid w:val="00504242"/>
    <w:rsid w:val="00507140"/>
    <w:rsid w:val="00507F28"/>
    <w:rsid w:val="00513411"/>
    <w:rsid w:val="0051522A"/>
    <w:rsid w:val="005208A1"/>
    <w:rsid w:val="00520D14"/>
    <w:rsid w:val="00524708"/>
    <w:rsid w:val="005266A1"/>
    <w:rsid w:val="005312D2"/>
    <w:rsid w:val="00535F2F"/>
    <w:rsid w:val="00536F79"/>
    <w:rsid w:val="00544B76"/>
    <w:rsid w:val="00546E91"/>
    <w:rsid w:val="00550C71"/>
    <w:rsid w:val="00552B7E"/>
    <w:rsid w:val="00555178"/>
    <w:rsid w:val="005569C5"/>
    <w:rsid w:val="00557AAC"/>
    <w:rsid w:val="00565DD4"/>
    <w:rsid w:val="00583988"/>
    <w:rsid w:val="005862BB"/>
    <w:rsid w:val="0059675A"/>
    <w:rsid w:val="00597CE2"/>
    <w:rsid w:val="005A012B"/>
    <w:rsid w:val="005A7093"/>
    <w:rsid w:val="005B4004"/>
    <w:rsid w:val="005C3FA9"/>
    <w:rsid w:val="005C7F51"/>
    <w:rsid w:val="005D072E"/>
    <w:rsid w:val="005D2880"/>
    <w:rsid w:val="005D4982"/>
    <w:rsid w:val="005E05E5"/>
    <w:rsid w:val="005E41B8"/>
    <w:rsid w:val="005F73E7"/>
    <w:rsid w:val="0061058B"/>
    <w:rsid w:val="00611C8C"/>
    <w:rsid w:val="00611E89"/>
    <w:rsid w:val="006236E9"/>
    <w:rsid w:val="00626EDF"/>
    <w:rsid w:val="00632103"/>
    <w:rsid w:val="00632CBE"/>
    <w:rsid w:val="0064085B"/>
    <w:rsid w:val="00652038"/>
    <w:rsid w:val="00655217"/>
    <w:rsid w:val="00655B29"/>
    <w:rsid w:val="00663651"/>
    <w:rsid w:val="00665A8F"/>
    <w:rsid w:val="00673CEC"/>
    <w:rsid w:val="00677A89"/>
    <w:rsid w:val="00680E13"/>
    <w:rsid w:val="00683C73"/>
    <w:rsid w:val="00684E12"/>
    <w:rsid w:val="00691C74"/>
    <w:rsid w:val="00693CE1"/>
    <w:rsid w:val="00693F8C"/>
    <w:rsid w:val="006A41DA"/>
    <w:rsid w:val="006B3C1E"/>
    <w:rsid w:val="006B3F4C"/>
    <w:rsid w:val="006B7D9C"/>
    <w:rsid w:val="006C04B5"/>
    <w:rsid w:val="006C071D"/>
    <w:rsid w:val="006D1034"/>
    <w:rsid w:val="006D13D8"/>
    <w:rsid w:val="006D24BD"/>
    <w:rsid w:val="006D363D"/>
    <w:rsid w:val="006E044C"/>
    <w:rsid w:val="006E0597"/>
    <w:rsid w:val="006F4060"/>
    <w:rsid w:val="006F4582"/>
    <w:rsid w:val="00704C98"/>
    <w:rsid w:val="00705DBF"/>
    <w:rsid w:val="007119DF"/>
    <w:rsid w:val="00720D62"/>
    <w:rsid w:val="0073034D"/>
    <w:rsid w:val="00731F10"/>
    <w:rsid w:val="00741DAD"/>
    <w:rsid w:val="00751606"/>
    <w:rsid w:val="00756A46"/>
    <w:rsid w:val="007604F9"/>
    <w:rsid w:val="0078373A"/>
    <w:rsid w:val="0078558E"/>
    <w:rsid w:val="00791CF1"/>
    <w:rsid w:val="0079666D"/>
    <w:rsid w:val="007978B3"/>
    <w:rsid w:val="007A4F49"/>
    <w:rsid w:val="007A5FE5"/>
    <w:rsid w:val="007A6DC6"/>
    <w:rsid w:val="007B46A0"/>
    <w:rsid w:val="007B7C25"/>
    <w:rsid w:val="007B7D1B"/>
    <w:rsid w:val="007C018B"/>
    <w:rsid w:val="007C01B4"/>
    <w:rsid w:val="007C22FE"/>
    <w:rsid w:val="007C4010"/>
    <w:rsid w:val="007C4470"/>
    <w:rsid w:val="007D0411"/>
    <w:rsid w:val="007D069C"/>
    <w:rsid w:val="007E0363"/>
    <w:rsid w:val="007E4472"/>
    <w:rsid w:val="007F43F8"/>
    <w:rsid w:val="00815237"/>
    <w:rsid w:val="008205D9"/>
    <w:rsid w:val="00825D6C"/>
    <w:rsid w:val="00826FB9"/>
    <w:rsid w:val="00837383"/>
    <w:rsid w:val="00845294"/>
    <w:rsid w:val="00845A46"/>
    <w:rsid w:val="00854617"/>
    <w:rsid w:val="00860C17"/>
    <w:rsid w:val="008610EF"/>
    <w:rsid w:val="00866EBA"/>
    <w:rsid w:val="008712D4"/>
    <w:rsid w:val="008724A5"/>
    <w:rsid w:val="00872C65"/>
    <w:rsid w:val="008758D8"/>
    <w:rsid w:val="008768D9"/>
    <w:rsid w:val="00876DA1"/>
    <w:rsid w:val="008877FE"/>
    <w:rsid w:val="008878C4"/>
    <w:rsid w:val="00891D65"/>
    <w:rsid w:val="008975FD"/>
    <w:rsid w:val="008A0E1D"/>
    <w:rsid w:val="008A31F8"/>
    <w:rsid w:val="008A39EB"/>
    <w:rsid w:val="008A53B8"/>
    <w:rsid w:val="008A71A0"/>
    <w:rsid w:val="008B0CD1"/>
    <w:rsid w:val="008B22C3"/>
    <w:rsid w:val="008B5EB0"/>
    <w:rsid w:val="008C2654"/>
    <w:rsid w:val="008C42CB"/>
    <w:rsid w:val="008C4EE5"/>
    <w:rsid w:val="008D2F5B"/>
    <w:rsid w:val="008D410E"/>
    <w:rsid w:val="008E7CF3"/>
    <w:rsid w:val="008F7A60"/>
    <w:rsid w:val="00902FE2"/>
    <w:rsid w:val="009048A2"/>
    <w:rsid w:val="00906F43"/>
    <w:rsid w:val="00907352"/>
    <w:rsid w:val="00910069"/>
    <w:rsid w:val="00910BDA"/>
    <w:rsid w:val="00910C4F"/>
    <w:rsid w:val="0091253D"/>
    <w:rsid w:val="0091464E"/>
    <w:rsid w:val="00920878"/>
    <w:rsid w:val="0092271A"/>
    <w:rsid w:val="00923992"/>
    <w:rsid w:val="0093127C"/>
    <w:rsid w:val="00931A45"/>
    <w:rsid w:val="00931C05"/>
    <w:rsid w:val="00936841"/>
    <w:rsid w:val="009378F3"/>
    <w:rsid w:val="00940553"/>
    <w:rsid w:val="00945337"/>
    <w:rsid w:val="00947E71"/>
    <w:rsid w:val="0095147C"/>
    <w:rsid w:val="009570CC"/>
    <w:rsid w:val="009647F2"/>
    <w:rsid w:val="00973B79"/>
    <w:rsid w:val="00975EDE"/>
    <w:rsid w:val="00977FA5"/>
    <w:rsid w:val="00981EEF"/>
    <w:rsid w:val="00982589"/>
    <w:rsid w:val="00984C6C"/>
    <w:rsid w:val="009853AB"/>
    <w:rsid w:val="00990650"/>
    <w:rsid w:val="00993B3E"/>
    <w:rsid w:val="00993F8B"/>
    <w:rsid w:val="009947A7"/>
    <w:rsid w:val="009970CF"/>
    <w:rsid w:val="009A07B2"/>
    <w:rsid w:val="009A0ABB"/>
    <w:rsid w:val="009A11E0"/>
    <w:rsid w:val="009A2BA7"/>
    <w:rsid w:val="009A312D"/>
    <w:rsid w:val="009A3D86"/>
    <w:rsid w:val="009A635A"/>
    <w:rsid w:val="009A69A2"/>
    <w:rsid w:val="009B20E4"/>
    <w:rsid w:val="009C03BD"/>
    <w:rsid w:val="009C11A8"/>
    <w:rsid w:val="009D486B"/>
    <w:rsid w:val="009D51A6"/>
    <w:rsid w:val="009D78A0"/>
    <w:rsid w:val="009E0614"/>
    <w:rsid w:val="009E6D0A"/>
    <w:rsid w:val="009F206F"/>
    <w:rsid w:val="009F52F6"/>
    <w:rsid w:val="00A00FD5"/>
    <w:rsid w:val="00A13217"/>
    <w:rsid w:val="00A13DB0"/>
    <w:rsid w:val="00A159EC"/>
    <w:rsid w:val="00A20B4F"/>
    <w:rsid w:val="00A30764"/>
    <w:rsid w:val="00A317FE"/>
    <w:rsid w:val="00A33E37"/>
    <w:rsid w:val="00A36199"/>
    <w:rsid w:val="00A4375E"/>
    <w:rsid w:val="00A4691A"/>
    <w:rsid w:val="00A55C34"/>
    <w:rsid w:val="00A7065E"/>
    <w:rsid w:val="00A72807"/>
    <w:rsid w:val="00A72DA6"/>
    <w:rsid w:val="00A830C7"/>
    <w:rsid w:val="00A94366"/>
    <w:rsid w:val="00A94D50"/>
    <w:rsid w:val="00A94FDD"/>
    <w:rsid w:val="00A966C7"/>
    <w:rsid w:val="00A97CCB"/>
    <w:rsid w:val="00AA174E"/>
    <w:rsid w:val="00AA2C09"/>
    <w:rsid w:val="00AB727D"/>
    <w:rsid w:val="00AC6A89"/>
    <w:rsid w:val="00AD050F"/>
    <w:rsid w:val="00AE08B0"/>
    <w:rsid w:val="00AF0657"/>
    <w:rsid w:val="00AF6492"/>
    <w:rsid w:val="00B02A3A"/>
    <w:rsid w:val="00B079A6"/>
    <w:rsid w:val="00B10595"/>
    <w:rsid w:val="00B16F1E"/>
    <w:rsid w:val="00B247B3"/>
    <w:rsid w:val="00B26304"/>
    <w:rsid w:val="00B26BE2"/>
    <w:rsid w:val="00B36DD6"/>
    <w:rsid w:val="00B52498"/>
    <w:rsid w:val="00B61295"/>
    <w:rsid w:val="00B6151F"/>
    <w:rsid w:val="00B6716A"/>
    <w:rsid w:val="00B706AE"/>
    <w:rsid w:val="00B712D5"/>
    <w:rsid w:val="00B75FDE"/>
    <w:rsid w:val="00B85407"/>
    <w:rsid w:val="00B85DFB"/>
    <w:rsid w:val="00B86073"/>
    <w:rsid w:val="00B86EBA"/>
    <w:rsid w:val="00BA3859"/>
    <w:rsid w:val="00BA6C59"/>
    <w:rsid w:val="00BB320A"/>
    <w:rsid w:val="00BB34C4"/>
    <w:rsid w:val="00BD0354"/>
    <w:rsid w:val="00BD3D60"/>
    <w:rsid w:val="00BE6418"/>
    <w:rsid w:val="00BF5092"/>
    <w:rsid w:val="00BF6616"/>
    <w:rsid w:val="00C00BC7"/>
    <w:rsid w:val="00C13812"/>
    <w:rsid w:val="00C16DA6"/>
    <w:rsid w:val="00C23649"/>
    <w:rsid w:val="00C2477E"/>
    <w:rsid w:val="00C24E5A"/>
    <w:rsid w:val="00C25E0B"/>
    <w:rsid w:val="00C370E7"/>
    <w:rsid w:val="00C42389"/>
    <w:rsid w:val="00C51EBB"/>
    <w:rsid w:val="00C524B9"/>
    <w:rsid w:val="00C54958"/>
    <w:rsid w:val="00C570AC"/>
    <w:rsid w:val="00C668C4"/>
    <w:rsid w:val="00C7034A"/>
    <w:rsid w:val="00C71805"/>
    <w:rsid w:val="00C76539"/>
    <w:rsid w:val="00C82D76"/>
    <w:rsid w:val="00C90DEB"/>
    <w:rsid w:val="00C90FAF"/>
    <w:rsid w:val="00C924F0"/>
    <w:rsid w:val="00CA3284"/>
    <w:rsid w:val="00CA7DA7"/>
    <w:rsid w:val="00CA7DEC"/>
    <w:rsid w:val="00CB0C37"/>
    <w:rsid w:val="00CC1708"/>
    <w:rsid w:val="00CC1DEE"/>
    <w:rsid w:val="00CC3897"/>
    <w:rsid w:val="00CC3A5F"/>
    <w:rsid w:val="00CD0DC4"/>
    <w:rsid w:val="00CD5A3A"/>
    <w:rsid w:val="00CE6E59"/>
    <w:rsid w:val="00D01CE0"/>
    <w:rsid w:val="00D207B6"/>
    <w:rsid w:val="00D22719"/>
    <w:rsid w:val="00D2493A"/>
    <w:rsid w:val="00D31265"/>
    <w:rsid w:val="00D35B51"/>
    <w:rsid w:val="00D36BEB"/>
    <w:rsid w:val="00D37C8F"/>
    <w:rsid w:val="00D40B30"/>
    <w:rsid w:val="00D4365E"/>
    <w:rsid w:val="00D44C92"/>
    <w:rsid w:val="00D64EE8"/>
    <w:rsid w:val="00D65C5E"/>
    <w:rsid w:val="00D725E4"/>
    <w:rsid w:val="00D735F0"/>
    <w:rsid w:val="00D7515A"/>
    <w:rsid w:val="00D803CC"/>
    <w:rsid w:val="00D81F4B"/>
    <w:rsid w:val="00D911BB"/>
    <w:rsid w:val="00D91835"/>
    <w:rsid w:val="00D940A4"/>
    <w:rsid w:val="00D94414"/>
    <w:rsid w:val="00D96276"/>
    <w:rsid w:val="00D9675A"/>
    <w:rsid w:val="00DB0E46"/>
    <w:rsid w:val="00DB1D95"/>
    <w:rsid w:val="00DB1DA3"/>
    <w:rsid w:val="00DB26DD"/>
    <w:rsid w:val="00DB4929"/>
    <w:rsid w:val="00DB4B5B"/>
    <w:rsid w:val="00DB5404"/>
    <w:rsid w:val="00DC21FB"/>
    <w:rsid w:val="00DC272F"/>
    <w:rsid w:val="00DC40C7"/>
    <w:rsid w:val="00DC4C73"/>
    <w:rsid w:val="00DC5C5E"/>
    <w:rsid w:val="00DD3BF1"/>
    <w:rsid w:val="00DD5A6B"/>
    <w:rsid w:val="00DD79F9"/>
    <w:rsid w:val="00DF0BCF"/>
    <w:rsid w:val="00DF2108"/>
    <w:rsid w:val="00DF6A1E"/>
    <w:rsid w:val="00E04F2E"/>
    <w:rsid w:val="00E07B4B"/>
    <w:rsid w:val="00E1113C"/>
    <w:rsid w:val="00E12A22"/>
    <w:rsid w:val="00E14B10"/>
    <w:rsid w:val="00E15E8B"/>
    <w:rsid w:val="00E16823"/>
    <w:rsid w:val="00E27D62"/>
    <w:rsid w:val="00E33404"/>
    <w:rsid w:val="00E45575"/>
    <w:rsid w:val="00E51E5E"/>
    <w:rsid w:val="00E52A42"/>
    <w:rsid w:val="00E53DA8"/>
    <w:rsid w:val="00E57FDC"/>
    <w:rsid w:val="00E60646"/>
    <w:rsid w:val="00E63D73"/>
    <w:rsid w:val="00E66B81"/>
    <w:rsid w:val="00E71E9E"/>
    <w:rsid w:val="00E762D4"/>
    <w:rsid w:val="00E80493"/>
    <w:rsid w:val="00E85063"/>
    <w:rsid w:val="00EA4EB5"/>
    <w:rsid w:val="00EB268B"/>
    <w:rsid w:val="00EB394E"/>
    <w:rsid w:val="00EB4192"/>
    <w:rsid w:val="00EB4C86"/>
    <w:rsid w:val="00EC2D8D"/>
    <w:rsid w:val="00ED042F"/>
    <w:rsid w:val="00ED30BF"/>
    <w:rsid w:val="00ED43E0"/>
    <w:rsid w:val="00ED5429"/>
    <w:rsid w:val="00ED654B"/>
    <w:rsid w:val="00EE4B5D"/>
    <w:rsid w:val="00EF44ED"/>
    <w:rsid w:val="00F00293"/>
    <w:rsid w:val="00F028E4"/>
    <w:rsid w:val="00F04882"/>
    <w:rsid w:val="00F04971"/>
    <w:rsid w:val="00F07A4A"/>
    <w:rsid w:val="00F07B26"/>
    <w:rsid w:val="00F1169C"/>
    <w:rsid w:val="00F124A5"/>
    <w:rsid w:val="00F13566"/>
    <w:rsid w:val="00F17DC2"/>
    <w:rsid w:val="00F33620"/>
    <w:rsid w:val="00F3702E"/>
    <w:rsid w:val="00F37E57"/>
    <w:rsid w:val="00F45966"/>
    <w:rsid w:val="00F45971"/>
    <w:rsid w:val="00F53234"/>
    <w:rsid w:val="00F565DC"/>
    <w:rsid w:val="00F64650"/>
    <w:rsid w:val="00F71B49"/>
    <w:rsid w:val="00F72678"/>
    <w:rsid w:val="00F82D4F"/>
    <w:rsid w:val="00F856BC"/>
    <w:rsid w:val="00F97B6E"/>
    <w:rsid w:val="00FA682D"/>
    <w:rsid w:val="00FB4DCB"/>
    <w:rsid w:val="00FB7713"/>
    <w:rsid w:val="00FC68CA"/>
    <w:rsid w:val="00FE6993"/>
    <w:rsid w:val="00FF2543"/>
    <w:rsid w:val="00FF2A4E"/>
    <w:rsid w:val="00FF2E6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00171"/>
  <w15:chartTrackingRefBased/>
  <w15:docId w15:val="{8A0A3B84-7FB7-BA4A-9FED-65F81DF27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PE"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31C"/>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F13566"/>
    <w:pPr>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after="100" w:line="269" w:lineRule="auto"/>
      <w:contextualSpacing/>
      <w:outlineLvl w:val="0"/>
    </w:pPr>
    <w:rPr>
      <w:rFonts w:asciiTheme="majorHAnsi" w:eastAsiaTheme="majorEastAsia" w:hAnsiTheme="majorHAnsi" w:cstheme="majorBidi"/>
      <w:b/>
      <w:bCs/>
      <w:color w:val="823B0B" w:themeColor="accent2" w:themeShade="7F"/>
      <w:sz w:val="22"/>
      <w:szCs w:val="22"/>
    </w:rPr>
  </w:style>
  <w:style w:type="paragraph" w:styleId="Ttulo2">
    <w:name w:val="heading 2"/>
    <w:basedOn w:val="Normal"/>
    <w:next w:val="Normal"/>
    <w:link w:val="Ttulo2Car"/>
    <w:uiPriority w:val="9"/>
    <w:semiHidden/>
    <w:unhideWhenUsed/>
    <w:qFormat/>
    <w:rsid w:val="00F13566"/>
    <w:pPr>
      <w:pBdr>
        <w:top w:val="single" w:sz="4" w:space="0" w:color="ED7D31" w:themeColor="accent2"/>
        <w:left w:val="single" w:sz="48" w:space="2" w:color="ED7D31" w:themeColor="accent2"/>
        <w:bottom w:val="single" w:sz="4" w:space="0" w:color="ED7D31" w:themeColor="accent2"/>
        <w:right w:val="single" w:sz="4" w:space="4" w:color="ED7D31" w:themeColor="accent2"/>
      </w:pBdr>
      <w:spacing w:before="200" w:after="100" w:line="269" w:lineRule="auto"/>
      <w:ind w:left="144"/>
      <w:contextualSpacing/>
      <w:outlineLvl w:val="1"/>
    </w:pPr>
    <w:rPr>
      <w:rFonts w:asciiTheme="majorHAnsi" w:eastAsiaTheme="majorEastAsia" w:hAnsiTheme="majorHAnsi" w:cstheme="majorBidi"/>
      <w:b/>
      <w:bCs/>
      <w:color w:val="C45911" w:themeColor="accent2" w:themeShade="BF"/>
      <w:sz w:val="22"/>
      <w:szCs w:val="22"/>
    </w:rPr>
  </w:style>
  <w:style w:type="paragraph" w:styleId="Ttulo3">
    <w:name w:val="heading 3"/>
    <w:basedOn w:val="Normal"/>
    <w:next w:val="Normal"/>
    <w:link w:val="Ttulo3Car"/>
    <w:uiPriority w:val="9"/>
    <w:semiHidden/>
    <w:unhideWhenUsed/>
    <w:qFormat/>
    <w:rsid w:val="00F13566"/>
    <w:pPr>
      <w:pBdr>
        <w:left w:val="single" w:sz="48" w:space="2" w:color="ED7D31" w:themeColor="accent2"/>
        <w:bottom w:val="single" w:sz="4" w:space="0" w:color="ED7D31" w:themeColor="accent2"/>
      </w:pBdr>
      <w:spacing w:before="200" w:after="100"/>
      <w:ind w:left="144"/>
      <w:contextualSpacing/>
      <w:outlineLvl w:val="2"/>
    </w:pPr>
    <w:rPr>
      <w:rFonts w:asciiTheme="majorHAnsi" w:eastAsiaTheme="majorEastAsia" w:hAnsiTheme="majorHAnsi" w:cstheme="majorBidi"/>
      <w:b/>
      <w:bCs/>
      <w:color w:val="C45911" w:themeColor="accent2" w:themeShade="BF"/>
      <w:sz w:val="22"/>
      <w:szCs w:val="22"/>
    </w:rPr>
  </w:style>
  <w:style w:type="paragraph" w:styleId="Ttulo4">
    <w:name w:val="heading 4"/>
    <w:basedOn w:val="Normal"/>
    <w:next w:val="Normal"/>
    <w:link w:val="Ttulo4Car"/>
    <w:uiPriority w:val="9"/>
    <w:semiHidden/>
    <w:unhideWhenUsed/>
    <w:qFormat/>
    <w:rsid w:val="00F13566"/>
    <w:pPr>
      <w:pBdr>
        <w:left w:val="single" w:sz="4" w:space="2" w:color="ED7D31" w:themeColor="accent2"/>
        <w:bottom w:val="single" w:sz="4" w:space="2" w:color="ED7D31" w:themeColor="accent2"/>
      </w:pBdr>
      <w:spacing w:before="200" w:after="100"/>
      <w:ind w:left="86"/>
      <w:contextualSpacing/>
      <w:outlineLvl w:val="3"/>
    </w:pPr>
    <w:rPr>
      <w:rFonts w:asciiTheme="majorHAnsi" w:eastAsiaTheme="majorEastAsia" w:hAnsiTheme="majorHAnsi" w:cstheme="majorBidi"/>
      <w:b/>
      <w:bCs/>
      <w:color w:val="C45911" w:themeColor="accent2" w:themeShade="BF"/>
      <w:sz w:val="22"/>
      <w:szCs w:val="22"/>
    </w:rPr>
  </w:style>
  <w:style w:type="paragraph" w:styleId="Ttulo5">
    <w:name w:val="heading 5"/>
    <w:basedOn w:val="Normal"/>
    <w:next w:val="Normal"/>
    <w:link w:val="Ttulo5Car"/>
    <w:uiPriority w:val="9"/>
    <w:semiHidden/>
    <w:unhideWhenUsed/>
    <w:qFormat/>
    <w:rsid w:val="00F13566"/>
    <w:pPr>
      <w:pBdr>
        <w:left w:val="dotted" w:sz="4" w:space="2" w:color="ED7D31" w:themeColor="accent2"/>
        <w:bottom w:val="dotted" w:sz="4" w:space="2" w:color="ED7D31" w:themeColor="accent2"/>
      </w:pBdr>
      <w:spacing w:before="200" w:after="100"/>
      <w:ind w:left="86"/>
      <w:contextualSpacing/>
      <w:outlineLvl w:val="4"/>
    </w:pPr>
    <w:rPr>
      <w:rFonts w:asciiTheme="majorHAnsi" w:eastAsiaTheme="majorEastAsia" w:hAnsiTheme="majorHAnsi" w:cstheme="majorBidi"/>
      <w:b/>
      <w:bCs/>
      <w:color w:val="C45911" w:themeColor="accent2" w:themeShade="BF"/>
      <w:sz w:val="22"/>
      <w:szCs w:val="22"/>
    </w:rPr>
  </w:style>
  <w:style w:type="paragraph" w:styleId="Ttulo6">
    <w:name w:val="heading 6"/>
    <w:basedOn w:val="Normal"/>
    <w:next w:val="Normal"/>
    <w:link w:val="Ttulo6Car"/>
    <w:uiPriority w:val="9"/>
    <w:semiHidden/>
    <w:unhideWhenUsed/>
    <w:qFormat/>
    <w:rsid w:val="00F13566"/>
    <w:pPr>
      <w:pBdr>
        <w:bottom w:val="single" w:sz="4" w:space="2" w:color="F7CAAC" w:themeColor="accent2" w:themeTint="66"/>
      </w:pBdr>
      <w:spacing w:before="200" w:after="100"/>
      <w:contextualSpacing/>
      <w:outlineLvl w:val="5"/>
    </w:pPr>
    <w:rPr>
      <w:rFonts w:asciiTheme="majorHAnsi" w:eastAsiaTheme="majorEastAsia" w:hAnsiTheme="majorHAnsi" w:cstheme="majorBidi"/>
      <w:color w:val="C45911" w:themeColor="accent2" w:themeShade="BF"/>
      <w:sz w:val="22"/>
      <w:szCs w:val="22"/>
    </w:rPr>
  </w:style>
  <w:style w:type="paragraph" w:styleId="Ttulo7">
    <w:name w:val="heading 7"/>
    <w:basedOn w:val="Normal"/>
    <w:next w:val="Normal"/>
    <w:link w:val="Ttulo7Car"/>
    <w:uiPriority w:val="9"/>
    <w:semiHidden/>
    <w:unhideWhenUsed/>
    <w:qFormat/>
    <w:rsid w:val="00F13566"/>
    <w:pPr>
      <w:pBdr>
        <w:bottom w:val="dotted" w:sz="4" w:space="2" w:color="F4B083" w:themeColor="accent2" w:themeTint="99"/>
      </w:pBdr>
      <w:spacing w:before="200" w:after="100"/>
      <w:contextualSpacing/>
      <w:outlineLvl w:val="6"/>
    </w:pPr>
    <w:rPr>
      <w:rFonts w:asciiTheme="majorHAnsi" w:eastAsiaTheme="majorEastAsia" w:hAnsiTheme="majorHAnsi" w:cstheme="majorBidi"/>
      <w:color w:val="C45911" w:themeColor="accent2" w:themeShade="BF"/>
      <w:sz w:val="22"/>
      <w:szCs w:val="22"/>
    </w:rPr>
  </w:style>
  <w:style w:type="paragraph" w:styleId="Ttulo8">
    <w:name w:val="heading 8"/>
    <w:basedOn w:val="Normal"/>
    <w:next w:val="Normal"/>
    <w:link w:val="Ttulo8Car"/>
    <w:uiPriority w:val="9"/>
    <w:semiHidden/>
    <w:unhideWhenUsed/>
    <w:qFormat/>
    <w:rsid w:val="00F13566"/>
    <w:pPr>
      <w:spacing w:before="200" w:after="100"/>
      <w:contextualSpacing/>
      <w:outlineLvl w:val="7"/>
    </w:pPr>
    <w:rPr>
      <w:rFonts w:asciiTheme="majorHAnsi" w:eastAsiaTheme="majorEastAsia" w:hAnsiTheme="majorHAnsi" w:cstheme="majorBidi"/>
      <w:color w:val="ED7D31" w:themeColor="accent2"/>
      <w:sz w:val="22"/>
      <w:szCs w:val="22"/>
    </w:rPr>
  </w:style>
  <w:style w:type="paragraph" w:styleId="Ttulo9">
    <w:name w:val="heading 9"/>
    <w:basedOn w:val="Normal"/>
    <w:next w:val="Normal"/>
    <w:link w:val="Ttulo9Car"/>
    <w:uiPriority w:val="9"/>
    <w:semiHidden/>
    <w:unhideWhenUsed/>
    <w:qFormat/>
    <w:rsid w:val="00F13566"/>
    <w:pPr>
      <w:spacing w:before="200" w:after="100"/>
      <w:contextualSpacing/>
      <w:outlineLvl w:val="8"/>
    </w:pPr>
    <w:rPr>
      <w:rFonts w:asciiTheme="majorHAnsi" w:eastAsiaTheme="majorEastAsia" w:hAnsiTheme="majorHAnsi" w:cstheme="majorBidi"/>
      <w:color w:val="ED7D31" w:themeColor="accen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F5924"/>
    <w:rPr>
      <w:rFonts w:ascii="Calibri" w:eastAsia="Calibri" w:hAnsi="Calibri" w:cs="Calibri"/>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qFormat/>
    <w:rsid w:val="001F5924"/>
    <w:pPr>
      <w:tabs>
        <w:tab w:val="center" w:pos="4419"/>
        <w:tab w:val="right" w:pos="8838"/>
      </w:tabs>
    </w:pPr>
  </w:style>
  <w:style w:type="character" w:customStyle="1" w:styleId="EncabezadoCar">
    <w:name w:val="Encabezado Car"/>
    <w:basedOn w:val="Fuentedeprrafopredeter"/>
    <w:link w:val="Encabezado"/>
    <w:uiPriority w:val="99"/>
    <w:qFormat/>
    <w:rsid w:val="001F5924"/>
    <w:rPr>
      <w:rFonts w:ascii="Calibri" w:eastAsia="Calibri" w:hAnsi="Calibri" w:cs="Calibri"/>
      <w:sz w:val="22"/>
      <w:szCs w:val="22"/>
      <w:lang w:eastAsia="es-ES_tradnl"/>
    </w:rPr>
  </w:style>
  <w:style w:type="paragraph" w:styleId="Prrafodelista">
    <w:name w:val="List Paragraph"/>
    <w:aliases w:val="Bulleted List,Fundamentacion,Lista vistosa - Énfasis 11,Párrafo de lista2,Párrafo de lista1,Lista media 2 - Énfasis 41,Lista multicolor - Énfasis 11"/>
    <w:basedOn w:val="Normal"/>
    <w:link w:val="PrrafodelistaCar"/>
    <w:uiPriority w:val="34"/>
    <w:qFormat/>
    <w:rsid w:val="00F13566"/>
    <w:pPr>
      <w:ind w:left="720"/>
      <w:contextualSpacing/>
    </w:pPr>
  </w:style>
  <w:style w:type="character" w:customStyle="1" w:styleId="PrrafodelistaCar">
    <w:name w:val="Párrafo de lista Car"/>
    <w:aliases w:val="Bulleted List Car,Fundamentacion Car,Lista vistosa - Énfasis 11 Car,Párrafo de lista2 Car,Párrafo de lista1 Car,Lista media 2 - Énfasis 41 Car,Lista multicolor - Énfasis 11 Car"/>
    <w:link w:val="Prrafodelista"/>
    <w:uiPriority w:val="34"/>
    <w:locked/>
    <w:rsid w:val="001F5924"/>
    <w:rPr>
      <w:i/>
      <w:iCs/>
      <w:sz w:val="20"/>
      <w:szCs w:val="20"/>
    </w:rPr>
  </w:style>
  <w:style w:type="character" w:customStyle="1" w:styleId="a">
    <w:name w:val="_"/>
    <w:basedOn w:val="Fuentedeprrafopredeter"/>
    <w:rsid w:val="00FC68CA"/>
  </w:style>
  <w:style w:type="paragraph" w:styleId="Piedepgina">
    <w:name w:val="footer"/>
    <w:basedOn w:val="Normal"/>
    <w:link w:val="PiedepginaCar"/>
    <w:uiPriority w:val="99"/>
    <w:unhideWhenUsed/>
    <w:rsid w:val="00FC68CA"/>
    <w:pPr>
      <w:tabs>
        <w:tab w:val="center" w:pos="4252"/>
        <w:tab w:val="right" w:pos="8504"/>
      </w:tabs>
    </w:pPr>
    <w:rPr>
      <w:rFonts w:ascii="Century Gothic" w:eastAsiaTheme="minorHAnsi" w:hAnsi="Century Gothic" w:cs="Arial"/>
      <w:sz w:val="18"/>
      <w:szCs w:val="18"/>
    </w:rPr>
  </w:style>
  <w:style w:type="character" w:customStyle="1" w:styleId="PiedepginaCar">
    <w:name w:val="Pie de página Car"/>
    <w:basedOn w:val="Fuentedeprrafopredeter"/>
    <w:link w:val="Piedepgina"/>
    <w:uiPriority w:val="99"/>
    <w:rsid w:val="00FC68CA"/>
    <w:rPr>
      <w:rFonts w:ascii="Century Gothic" w:hAnsi="Century Gothic" w:cs="Arial"/>
      <w:sz w:val="18"/>
      <w:szCs w:val="18"/>
    </w:rPr>
  </w:style>
  <w:style w:type="paragraph" w:styleId="NormalWeb">
    <w:name w:val="Normal (Web)"/>
    <w:basedOn w:val="Normal"/>
    <w:uiPriority w:val="99"/>
    <w:unhideWhenUsed/>
    <w:rsid w:val="00401F03"/>
    <w:pPr>
      <w:spacing w:before="100" w:beforeAutospacing="1" w:after="100" w:afterAutospacing="1"/>
    </w:pPr>
  </w:style>
  <w:style w:type="character" w:customStyle="1" w:styleId="mathjax-selectable">
    <w:name w:val="mathjax-selectable"/>
    <w:basedOn w:val="Fuentedeprrafopredeter"/>
    <w:rsid w:val="00DC40C7"/>
  </w:style>
  <w:style w:type="character" w:styleId="Textoennegrita">
    <w:name w:val="Strong"/>
    <w:uiPriority w:val="22"/>
    <w:qFormat/>
    <w:rsid w:val="00F13566"/>
    <w:rPr>
      <w:b/>
      <w:bCs/>
      <w:spacing w:val="0"/>
    </w:rPr>
  </w:style>
  <w:style w:type="character" w:customStyle="1" w:styleId="ff2">
    <w:name w:val="ff2"/>
    <w:basedOn w:val="Fuentedeprrafopredeter"/>
    <w:rsid w:val="00CA7DA7"/>
  </w:style>
  <w:style w:type="character" w:customStyle="1" w:styleId="ff4">
    <w:name w:val="ff4"/>
    <w:basedOn w:val="Fuentedeprrafopredeter"/>
    <w:rsid w:val="00386F5C"/>
  </w:style>
  <w:style w:type="character" w:customStyle="1" w:styleId="a0">
    <w:name w:val="a"/>
    <w:basedOn w:val="Fuentedeprrafopredeter"/>
    <w:rsid w:val="00583988"/>
  </w:style>
  <w:style w:type="character" w:styleId="Hipervnculo">
    <w:name w:val="Hyperlink"/>
    <w:basedOn w:val="Fuentedeprrafopredeter"/>
    <w:uiPriority w:val="99"/>
    <w:unhideWhenUsed/>
    <w:rsid w:val="00DD5A6B"/>
    <w:rPr>
      <w:color w:val="0563C1" w:themeColor="hyperlink"/>
      <w:u w:val="single"/>
    </w:rPr>
  </w:style>
  <w:style w:type="character" w:customStyle="1" w:styleId="Mencinsinresolver1">
    <w:name w:val="Mención sin resolver1"/>
    <w:basedOn w:val="Fuentedeprrafopredeter"/>
    <w:uiPriority w:val="99"/>
    <w:semiHidden/>
    <w:unhideWhenUsed/>
    <w:rsid w:val="00DD5A6B"/>
    <w:rPr>
      <w:color w:val="605E5C"/>
      <w:shd w:val="clear" w:color="auto" w:fill="E1DFDD"/>
    </w:rPr>
  </w:style>
  <w:style w:type="paragraph" w:styleId="Textocomentario">
    <w:name w:val="annotation text"/>
    <w:basedOn w:val="Normal"/>
    <w:link w:val="TextocomentarioCar"/>
    <w:uiPriority w:val="99"/>
    <w:unhideWhenUsed/>
    <w:rsid w:val="00F53234"/>
    <w:rPr>
      <w:rFonts w:eastAsiaTheme="minorHAnsi" w:cs="Cambria"/>
      <w:lang w:eastAsia="x-none"/>
    </w:rPr>
  </w:style>
  <w:style w:type="character" w:customStyle="1" w:styleId="TextocomentarioCar">
    <w:name w:val="Texto comentario Car"/>
    <w:basedOn w:val="Fuentedeprrafopredeter"/>
    <w:link w:val="Textocomentario"/>
    <w:uiPriority w:val="99"/>
    <w:rsid w:val="00F53234"/>
    <w:rPr>
      <w:rFonts w:cs="Cambria"/>
      <w:sz w:val="22"/>
      <w:szCs w:val="22"/>
      <w:lang w:eastAsia="x-none"/>
    </w:rPr>
  </w:style>
  <w:style w:type="paragraph" w:styleId="Textodeglobo">
    <w:name w:val="Balloon Text"/>
    <w:basedOn w:val="Normal"/>
    <w:link w:val="TextodegloboCar"/>
    <w:uiPriority w:val="99"/>
    <w:semiHidden/>
    <w:unhideWhenUsed/>
    <w:rsid w:val="00340DA5"/>
    <w:rPr>
      <w:rFonts w:ascii="Lucida Grande" w:eastAsiaTheme="minorHAnsi" w:hAnsi="Lucida Grande" w:cs="Lucida Grande"/>
      <w:sz w:val="18"/>
      <w:szCs w:val="18"/>
    </w:rPr>
  </w:style>
  <w:style w:type="character" w:customStyle="1" w:styleId="TextodegloboCar">
    <w:name w:val="Texto de globo Car"/>
    <w:basedOn w:val="Fuentedeprrafopredeter"/>
    <w:link w:val="Textodeglobo"/>
    <w:uiPriority w:val="99"/>
    <w:semiHidden/>
    <w:rsid w:val="00340DA5"/>
    <w:rPr>
      <w:rFonts w:ascii="Lucida Grande" w:hAnsi="Lucida Grande" w:cs="Lucida Grande"/>
      <w:sz w:val="18"/>
      <w:szCs w:val="18"/>
    </w:rPr>
  </w:style>
  <w:style w:type="character" w:customStyle="1" w:styleId="jpfdse">
    <w:name w:val="jpfdse"/>
    <w:basedOn w:val="Fuentedeprrafopredeter"/>
    <w:rsid w:val="009A69A2"/>
  </w:style>
  <w:style w:type="character" w:customStyle="1" w:styleId="16">
    <w:name w:val="16"/>
    <w:basedOn w:val="Fuentedeprrafopredeter"/>
    <w:rsid w:val="00FB4DCB"/>
    <w:rPr>
      <w:rFonts w:ascii="Times New Roman" w:hAnsi="Times New Roman" w:cs="Times New Roman" w:hint="default"/>
    </w:rPr>
  </w:style>
  <w:style w:type="character" w:styleId="Hipervnculovisitado">
    <w:name w:val="FollowedHyperlink"/>
    <w:basedOn w:val="Fuentedeprrafopredeter"/>
    <w:uiPriority w:val="99"/>
    <w:semiHidden/>
    <w:unhideWhenUsed/>
    <w:rsid w:val="00042738"/>
    <w:rPr>
      <w:color w:val="954F72" w:themeColor="followedHyperlink"/>
      <w:u w:val="single"/>
    </w:rPr>
  </w:style>
  <w:style w:type="table" w:customStyle="1" w:styleId="Tablaconcuadrcula1">
    <w:name w:val="Tabla con cuadrícula1"/>
    <w:basedOn w:val="Tablanormal"/>
    <w:next w:val="Tablaconcuadrcula"/>
    <w:uiPriority w:val="39"/>
    <w:rsid w:val="00F3702E"/>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536F79"/>
  </w:style>
  <w:style w:type="character" w:customStyle="1" w:styleId="whitespace-normal">
    <w:name w:val="whitespace-normal"/>
    <w:basedOn w:val="Fuentedeprrafopredeter"/>
    <w:rsid w:val="00D36BEB"/>
  </w:style>
  <w:style w:type="character" w:customStyle="1" w:styleId="Ttulo1Car">
    <w:name w:val="Título 1 Car"/>
    <w:basedOn w:val="Fuentedeprrafopredeter"/>
    <w:link w:val="Ttulo1"/>
    <w:uiPriority w:val="9"/>
    <w:rsid w:val="00F13566"/>
    <w:rPr>
      <w:rFonts w:asciiTheme="majorHAnsi" w:eastAsiaTheme="majorEastAsia" w:hAnsiTheme="majorHAnsi" w:cstheme="majorBidi"/>
      <w:b/>
      <w:bCs/>
      <w:i/>
      <w:iCs/>
      <w:color w:val="823B0B" w:themeColor="accent2" w:themeShade="7F"/>
      <w:shd w:val="clear" w:color="auto" w:fill="FBE4D5" w:themeFill="accent2" w:themeFillTint="33"/>
    </w:rPr>
  </w:style>
  <w:style w:type="character" w:customStyle="1" w:styleId="Ttulo2Car">
    <w:name w:val="Título 2 Car"/>
    <w:basedOn w:val="Fuentedeprrafopredeter"/>
    <w:link w:val="Ttulo2"/>
    <w:uiPriority w:val="9"/>
    <w:semiHidden/>
    <w:rsid w:val="00F13566"/>
    <w:rPr>
      <w:rFonts w:asciiTheme="majorHAnsi" w:eastAsiaTheme="majorEastAsia" w:hAnsiTheme="majorHAnsi" w:cstheme="majorBidi"/>
      <w:b/>
      <w:bCs/>
      <w:i/>
      <w:iCs/>
      <w:color w:val="C45911" w:themeColor="accent2" w:themeShade="BF"/>
    </w:rPr>
  </w:style>
  <w:style w:type="character" w:customStyle="1" w:styleId="Ttulo3Car">
    <w:name w:val="Título 3 Car"/>
    <w:basedOn w:val="Fuentedeprrafopredeter"/>
    <w:link w:val="Ttulo3"/>
    <w:uiPriority w:val="9"/>
    <w:semiHidden/>
    <w:rsid w:val="00F13566"/>
    <w:rPr>
      <w:rFonts w:asciiTheme="majorHAnsi" w:eastAsiaTheme="majorEastAsia" w:hAnsiTheme="majorHAnsi" w:cstheme="majorBidi"/>
      <w:b/>
      <w:bCs/>
      <w:i/>
      <w:iCs/>
      <w:color w:val="C45911" w:themeColor="accent2" w:themeShade="BF"/>
    </w:rPr>
  </w:style>
  <w:style w:type="character" w:customStyle="1" w:styleId="Ttulo4Car">
    <w:name w:val="Título 4 Car"/>
    <w:basedOn w:val="Fuentedeprrafopredeter"/>
    <w:link w:val="Ttulo4"/>
    <w:uiPriority w:val="9"/>
    <w:semiHidden/>
    <w:rsid w:val="00F13566"/>
    <w:rPr>
      <w:rFonts w:asciiTheme="majorHAnsi" w:eastAsiaTheme="majorEastAsia" w:hAnsiTheme="majorHAnsi" w:cstheme="majorBidi"/>
      <w:b/>
      <w:bCs/>
      <w:i/>
      <w:iCs/>
      <w:color w:val="C45911" w:themeColor="accent2" w:themeShade="BF"/>
    </w:rPr>
  </w:style>
  <w:style w:type="character" w:customStyle="1" w:styleId="Ttulo5Car">
    <w:name w:val="Título 5 Car"/>
    <w:basedOn w:val="Fuentedeprrafopredeter"/>
    <w:link w:val="Ttulo5"/>
    <w:uiPriority w:val="9"/>
    <w:semiHidden/>
    <w:rsid w:val="00F13566"/>
    <w:rPr>
      <w:rFonts w:asciiTheme="majorHAnsi" w:eastAsiaTheme="majorEastAsia" w:hAnsiTheme="majorHAnsi" w:cstheme="majorBidi"/>
      <w:b/>
      <w:bCs/>
      <w:i/>
      <w:iCs/>
      <w:color w:val="C45911" w:themeColor="accent2" w:themeShade="BF"/>
    </w:rPr>
  </w:style>
  <w:style w:type="character" w:customStyle="1" w:styleId="Ttulo6Car">
    <w:name w:val="Título 6 Car"/>
    <w:basedOn w:val="Fuentedeprrafopredeter"/>
    <w:link w:val="Ttulo6"/>
    <w:uiPriority w:val="9"/>
    <w:semiHidden/>
    <w:rsid w:val="00F13566"/>
    <w:rPr>
      <w:rFonts w:asciiTheme="majorHAnsi" w:eastAsiaTheme="majorEastAsia" w:hAnsiTheme="majorHAnsi" w:cstheme="majorBidi"/>
      <w:i/>
      <w:iCs/>
      <w:color w:val="C45911" w:themeColor="accent2" w:themeShade="BF"/>
    </w:rPr>
  </w:style>
  <w:style w:type="character" w:customStyle="1" w:styleId="Ttulo7Car">
    <w:name w:val="Título 7 Car"/>
    <w:basedOn w:val="Fuentedeprrafopredeter"/>
    <w:link w:val="Ttulo7"/>
    <w:uiPriority w:val="9"/>
    <w:semiHidden/>
    <w:rsid w:val="00F13566"/>
    <w:rPr>
      <w:rFonts w:asciiTheme="majorHAnsi" w:eastAsiaTheme="majorEastAsia" w:hAnsiTheme="majorHAnsi" w:cstheme="majorBidi"/>
      <w:i/>
      <w:iCs/>
      <w:color w:val="C45911" w:themeColor="accent2" w:themeShade="BF"/>
    </w:rPr>
  </w:style>
  <w:style w:type="character" w:customStyle="1" w:styleId="Ttulo8Car">
    <w:name w:val="Título 8 Car"/>
    <w:basedOn w:val="Fuentedeprrafopredeter"/>
    <w:link w:val="Ttulo8"/>
    <w:uiPriority w:val="9"/>
    <w:semiHidden/>
    <w:rsid w:val="00F13566"/>
    <w:rPr>
      <w:rFonts w:asciiTheme="majorHAnsi" w:eastAsiaTheme="majorEastAsia" w:hAnsiTheme="majorHAnsi" w:cstheme="majorBidi"/>
      <w:i/>
      <w:iCs/>
      <w:color w:val="ED7D31" w:themeColor="accent2"/>
    </w:rPr>
  </w:style>
  <w:style w:type="character" w:customStyle="1" w:styleId="Ttulo9Car">
    <w:name w:val="Título 9 Car"/>
    <w:basedOn w:val="Fuentedeprrafopredeter"/>
    <w:link w:val="Ttulo9"/>
    <w:uiPriority w:val="9"/>
    <w:semiHidden/>
    <w:rsid w:val="00F13566"/>
    <w:rPr>
      <w:rFonts w:asciiTheme="majorHAnsi" w:eastAsiaTheme="majorEastAsia" w:hAnsiTheme="majorHAnsi" w:cstheme="majorBidi"/>
      <w:i/>
      <w:iCs/>
      <w:color w:val="ED7D31" w:themeColor="accent2"/>
      <w:sz w:val="20"/>
      <w:szCs w:val="20"/>
    </w:rPr>
  </w:style>
  <w:style w:type="paragraph" w:styleId="Descripcin">
    <w:name w:val="caption"/>
    <w:basedOn w:val="Normal"/>
    <w:next w:val="Normal"/>
    <w:uiPriority w:val="35"/>
    <w:semiHidden/>
    <w:unhideWhenUsed/>
    <w:qFormat/>
    <w:rsid w:val="00F13566"/>
    <w:rPr>
      <w:b/>
      <w:bCs/>
      <w:color w:val="C45911" w:themeColor="accent2" w:themeShade="BF"/>
      <w:sz w:val="18"/>
      <w:szCs w:val="18"/>
    </w:rPr>
  </w:style>
  <w:style w:type="paragraph" w:styleId="Ttulo">
    <w:name w:val="Title"/>
    <w:basedOn w:val="Normal"/>
    <w:next w:val="Normal"/>
    <w:link w:val="TtuloCar"/>
    <w:uiPriority w:val="10"/>
    <w:qFormat/>
    <w:rsid w:val="00F13566"/>
    <w:pPr>
      <w:pBdr>
        <w:top w:val="single" w:sz="48" w:space="0" w:color="ED7D31" w:themeColor="accent2"/>
        <w:bottom w:val="single" w:sz="48" w:space="0" w:color="ED7D31" w:themeColor="accent2"/>
      </w:pBdr>
      <w:shd w:val="clear" w:color="auto" w:fill="ED7D31" w:themeFill="accent2"/>
      <w:jc w:val="center"/>
    </w:pPr>
    <w:rPr>
      <w:rFonts w:asciiTheme="majorHAnsi" w:eastAsiaTheme="majorEastAsia" w:hAnsiTheme="majorHAnsi" w:cstheme="majorBidi"/>
      <w:color w:val="FFFFFF" w:themeColor="background1"/>
      <w:spacing w:val="10"/>
      <w:sz w:val="48"/>
      <w:szCs w:val="48"/>
    </w:rPr>
  </w:style>
  <w:style w:type="character" w:customStyle="1" w:styleId="TtuloCar">
    <w:name w:val="Título Car"/>
    <w:basedOn w:val="Fuentedeprrafopredeter"/>
    <w:link w:val="Ttulo"/>
    <w:uiPriority w:val="10"/>
    <w:rsid w:val="00F13566"/>
    <w:rPr>
      <w:rFonts w:asciiTheme="majorHAnsi" w:eastAsiaTheme="majorEastAsia" w:hAnsiTheme="majorHAnsi" w:cstheme="majorBidi"/>
      <w:i/>
      <w:iCs/>
      <w:color w:val="FFFFFF" w:themeColor="background1"/>
      <w:spacing w:val="10"/>
      <w:sz w:val="48"/>
      <w:szCs w:val="48"/>
      <w:shd w:val="clear" w:color="auto" w:fill="ED7D31" w:themeFill="accent2"/>
    </w:rPr>
  </w:style>
  <w:style w:type="paragraph" w:styleId="Subttulo">
    <w:name w:val="Subtitle"/>
    <w:basedOn w:val="Normal"/>
    <w:next w:val="Normal"/>
    <w:link w:val="SubttuloCar"/>
    <w:uiPriority w:val="11"/>
    <w:qFormat/>
    <w:rsid w:val="00F13566"/>
    <w:pPr>
      <w:pBdr>
        <w:bottom w:val="dotted" w:sz="8" w:space="10" w:color="ED7D31" w:themeColor="accent2"/>
      </w:pBdr>
      <w:spacing w:before="200" w:after="900"/>
      <w:jc w:val="center"/>
    </w:pPr>
    <w:rPr>
      <w:rFonts w:asciiTheme="majorHAnsi" w:eastAsiaTheme="majorEastAsia" w:hAnsiTheme="majorHAnsi" w:cstheme="majorBidi"/>
      <w:color w:val="823B0B" w:themeColor="accent2" w:themeShade="7F"/>
    </w:rPr>
  </w:style>
  <w:style w:type="character" w:customStyle="1" w:styleId="SubttuloCar">
    <w:name w:val="Subtítulo Car"/>
    <w:basedOn w:val="Fuentedeprrafopredeter"/>
    <w:link w:val="Subttulo"/>
    <w:uiPriority w:val="11"/>
    <w:rsid w:val="00F13566"/>
    <w:rPr>
      <w:rFonts w:asciiTheme="majorHAnsi" w:eastAsiaTheme="majorEastAsia" w:hAnsiTheme="majorHAnsi" w:cstheme="majorBidi"/>
      <w:i/>
      <w:iCs/>
      <w:color w:val="823B0B" w:themeColor="accent2" w:themeShade="7F"/>
      <w:sz w:val="24"/>
      <w:szCs w:val="24"/>
    </w:rPr>
  </w:style>
  <w:style w:type="character" w:styleId="nfasis">
    <w:name w:val="Emphasis"/>
    <w:uiPriority w:val="20"/>
    <w:qFormat/>
    <w:rsid w:val="00F13566"/>
    <w:rPr>
      <w:rFonts w:asciiTheme="majorHAnsi" w:eastAsiaTheme="majorEastAsia" w:hAnsiTheme="majorHAnsi" w:cstheme="majorBidi"/>
      <w:b/>
      <w:bCs/>
      <w:i/>
      <w:iCs/>
      <w:color w:val="ED7D31" w:themeColor="accent2"/>
      <w:bdr w:val="single" w:sz="18" w:space="0" w:color="FBE4D5" w:themeColor="accent2" w:themeTint="33"/>
      <w:shd w:val="clear" w:color="auto" w:fill="FBE4D5" w:themeFill="accent2" w:themeFillTint="33"/>
    </w:rPr>
  </w:style>
  <w:style w:type="paragraph" w:styleId="Sinespaciado">
    <w:name w:val="No Spacing"/>
    <w:basedOn w:val="Normal"/>
    <w:uiPriority w:val="1"/>
    <w:qFormat/>
    <w:rsid w:val="00F13566"/>
  </w:style>
  <w:style w:type="paragraph" w:styleId="Cita">
    <w:name w:val="Quote"/>
    <w:basedOn w:val="Normal"/>
    <w:next w:val="Normal"/>
    <w:link w:val="CitaCar"/>
    <w:uiPriority w:val="29"/>
    <w:qFormat/>
    <w:rsid w:val="00F13566"/>
    <w:rPr>
      <w:i/>
      <w:iCs/>
      <w:color w:val="C45911" w:themeColor="accent2" w:themeShade="BF"/>
    </w:rPr>
  </w:style>
  <w:style w:type="character" w:customStyle="1" w:styleId="CitaCar">
    <w:name w:val="Cita Car"/>
    <w:basedOn w:val="Fuentedeprrafopredeter"/>
    <w:link w:val="Cita"/>
    <w:uiPriority w:val="29"/>
    <w:rsid w:val="00F13566"/>
    <w:rPr>
      <w:color w:val="C45911" w:themeColor="accent2" w:themeShade="BF"/>
      <w:sz w:val="20"/>
      <w:szCs w:val="20"/>
    </w:rPr>
  </w:style>
  <w:style w:type="paragraph" w:styleId="Citadestacada">
    <w:name w:val="Intense Quote"/>
    <w:basedOn w:val="Normal"/>
    <w:next w:val="Normal"/>
    <w:link w:val="CitadestacadaCar"/>
    <w:uiPriority w:val="30"/>
    <w:qFormat/>
    <w:rsid w:val="00F13566"/>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color w:val="ED7D31" w:themeColor="accent2"/>
    </w:rPr>
  </w:style>
  <w:style w:type="character" w:customStyle="1" w:styleId="CitadestacadaCar">
    <w:name w:val="Cita destacada Car"/>
    <w:basedOn w:val="Fuentedeprrafopredeter"/>
    <w:link w:val="Citadestacada"/>
    <w:uiPriority w:val="30"/>
    <w:rsid w:val="00F13566"/>
    <w:rPr>
      <w:rFonts w:asciiTheme="majorHAnsi" w:eastAsiaTheme="majorEastAsia" w:hAnsiTheme="majorHAnsi" w:cstheme="majorBidi"/>
      <w:b/>
      <w:bCs/>
      <w:i/>
      <w:iCs/>
      <w:color w:val="ED7D31" w:themeColor="accent2"/>
      <w:sz w:val="20"/>
      <w:szCs w:val="20"/>
    </w:rPr>
  </w:style>
  <w:style w:type="character" w:styleId="nfasissutil">
    <w:name w:val="Subtle Emphasis"/>
    <w:uiPriority w:val="19"/>
    <w:qFormat/>
    <w:rsid w:val="00F13566"/>
    <w:rPr>
      <w:rFonts w:asciiTheme="majorHAnsi" w:eastAsiaTheme="majorEastAsia" w:hAnsiTheme="majorHAnsi" w:cstheme="majorBidi"/>
      <w:i/>
      <w:iCs/>
      <w:color w:val="ED7D31" w:themeColor="accent2"/>
    </w:rPr>
  </w:style>
  <w:style w:type="character" w:styleId="nfasisintenso">
    <w:name w:val="Intense Emphasis"/>
    <w:uiPriority w:val="21"/>
    <w:qFormat/>
    <w:rsid w:val="00F13566"/>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Referenciasutil">
    <w:name w:val="Subtle Reference"/>
    <w:uiPriority w:val="31"/>
    <w:qFormat/>
    <w:rsid w:val="00F13566"/>
    <w:rPr>
      <w:i/>
      <w:iCs/>
      <w:smallCaps/>
      <w:color w:val="ED7D31" w:themeColor="accent2"/>
      <w:u w:color="ED7D31" w:themeColor="accent2"/>
    </w:rPr>
  </w:style>
  <w:style w:type="character" w:styleId="Referenciaintensa">
    <w:name w:val="Intense Reference"/>
    <w:uiPriority w:val="32"/>
    <w:qFormat/>
    <w:rsid w:val="00F13566"/>
    <w:rPr>
      <w:b/>
      <w:bCs/>
      <w:i/>
      <w:iCs/>
      <w:smallCaps/>
      <w:color w:val="ED7D31" w:themeColor="accent2"/>
      <w:u w:color="ED7D31" w:themeColor="accent2"/>
    </w:rPr>
  </w:style>
  <w:style w:type="character" w:styleId="Ttulodellibro">
    <w:name w:val="Book Title"/>
    <w:uiPriority w:val="33"/>
    <w:qFormat/>
    <w:rsid w:val="00F13566"/>
    <w:rPr>
      <w:rFonts w:asciiTheme="majorHAnsi" w:eastAsiaTheme="majorEastAsia" w:hAnsiTheme="majorHAnsi" w:cstheme="majorBidi"/>
      <w:b/>
      <w:bCs/>
      <w:i/>
      <w:iCs/>
      <w:smallCaps/>
      <w:color w:val="C45911" w:themeColor="accent2" w:themeShade="BF"/>
      <w:u w:val="single"/>
    </w:rPr>
  </w:style>
  <w:style w:type="paragraph" w:styleId="TtuloTDC">
    <w:name w:val="TOC Heading"/>
    <w:basedOn w:val="Ttulo1"/>
    <w:next w:val="Normal"/>
    <w:uiPriority w:val="39"/>
    <w:semiHidden/>
    <w:unhideWhenUsed/>
    <w:qFormat/>
    <w:rsid w:val="00F13566"/>
    <w:pPr>
      <w:outlineLvl w:val="9"/>
    </w:pPr>
  </w:style>
  <w:style w:type="character" w:styleId="Mencinsinresolver">
    <w:name w:val="Unresolved Mention"/>
    <w:basedOn w:val="Fuentedeprrafopredeter"/>
    <w:uiPriority w:val="99"/>
    <w:semiHidden/>
    <w:unhideWhenUsed/>
    <w:rsid w:val="00E63D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9430">
      <w:bodyDiv w:val="1"/>
      <w:marLeft w:val="0"/>
      <w:marRight w:val="0"/>
      <w:marTop w:val="0"/>
      <w:marBottom w:val="0"/>
      <w:divBdr>
        <w:top w:val="none" w:sz="0" w:space="0" w:color="auto"/>
        <w:left w:val="none" w:sz="0" w:space="0" w:color="auto"/>
        <w:bottom w:val="none" w:sz="0" w:space="0" w:color="auto"/>
        <w:right w:val="none" w:sz="0" w:space="0" w:color="auto"/>
      </w:divBdr>
      <w:divsChild>
        <w:div w:id="8659483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790284">
      <w:bodyDiv w:val="1"/>
      <w:marLeft w:val="0"/>
      <w:marRight w:val="0"/>
      <w:marTop w:val="0"/>
      <w:marBottom w:val="0"/>
      <w:divBdr>
        <w:top w:val="none" w:sz="0" w:space="0" w:color="auto"/>
        <w:left w:val="none" w:sz="0" w:space="0" w:color="auto"/>
        <w:bottom w:val="none" w:sz="0" w:space="0" w:color="auto"/>
        <w:right w:val="none" w:sz="0" w:space="0" w:color="auto"/>
      </w:divBdr>
      <w:divsChild>
        <w:div w:id="644821813">
          <w:marLeft w:val="0"/>
          <w:marRight w:val="0"/>
          <w:marTop w:val="0"/>
          <w:marBottom w:val="0"/>
          <w:divBdr>
            <w:top w:val="none" w:sz="0" w:space="0" w:color="auto"/>
            <w:left w:val="none" w:sz="0" w:space="0" w:color="auto"/>
            <w:bottom w:val="none" w:sz="0" w:space="0" w:color="auto"/>
            <w:right w:val="none" w:sz="0" w:space="0" w:color="auto"/>
          </w:divBdr>
          <w:divsChild>
            <w:div w:id="1339578472">
              <w:marLeft w:val="0"/>
              <w:marRight w:val="0"/>
              <w:marTop w:val="0"/>
              <w:marBottom w:val="0"/>
              <w:divBdr>
                <w:top w:val="none" w:sz="0" w:space="0" w:color="auto"/>
                <w:left w:val="none" w:sz="0" w:space="0" w:color="auto"/>
                <w:bottom w:val="none" w:sz="0" w:space="0" w:color="auto"/>
                <w:right w:val="none" w:sz="0" w:space="0" w:color="auto"/>
              </w:divBdr>
              <w:divsChild>
                <w:div w:id="225262842">
                  <w:marLeft w:val="0"/>
                  <w:marRight w:val="0"/>
                  <w:marTop w:val="0"/>
                  <w:marBottom w:val="0"/>
                  <w:divBdr>
                    <w:top w:val="none" w:sz="0" w:space="0" w:color="auto"/>
                    <w:left w:val="none" w:sz="0" w:space="0" w:color="auto"/>
                    <w:bottom w:val="none" w:sz="0" w:space="0" w:color="auto"/>
                    <w:right w:val="none" w:sz="0" w:space="0" w:color="auto"/>
                  </w:divBdr>
                  <w:divsChild>
                    <w:div w:id="116269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49671">
      <w:bodyDiv w:val="1"/>
      <w:marLeft w:val="0"/>
      <w:marRight w:val="0"/>
      <w:marTop w:val="0"/>
      <w:marBottom w:val="0"/>
      <w:divBdr>
        <w:top w:val="none" w:sz="0" w:space="0" w:color="auto"/>
        <w:left w:val="none" w:sz="0" w:space="0" w:color="auto"/>
        <w:bottom w:val="none" w:sz="0" w:space="0" w:color="auto"/>
        <w:right w:val="none" w:sz="0" w:space="0" w:color="auto"/>
      </w:divBdr>
    </w:div>
    <w:div w:id="163908110">
      <w:bodyDiv w:val="1"/>
      <w:marLeft w:val="0"/>
      <w:marRight w:val="0"/>
      <w:marTop w:val="0"/>
      <w:marBottom w:val="0"/>
      <w:divBdr>
        <w:top w:val="none" w:sz="0" w:space="0" w:color="auto"/>
        <w:left w:val="none" w:sz="0" w:space="0" w:color="auto"/>
        <w:bottom w:val="none" w:sz="0" w:space="0" w:color="auto"/>
        <w:right w:val="none" w:sz="0" w:space="0" w:color="auto"/>
      </w:divBdr>
    </w:div>
    <w:div w:id="170075218">
      <w:bodyDiv w:val="1"/>
      <w:marLeft w:val="0"/>
      <w:marRight w:val="0"/>
      <w:marTop w:val="0"/>
      <w:marBottom w:val="0"/>
      <w:divBdr>
        <w:top w:val="none" w:sz="0" w:space="0" w:color="auto"/>
        <w:left w:val="none" w:sz="0" w:space="0" w:color="auto"/>
        <w:bottom w:val="none" w:sz="0" w:space="0" w:color="auto"/>
        <w:right w:val="none" w:sz="0" w:space="0" w:color="auto"/>
      </w:divBdr>
    </w:div>
    <w:div w:id="175509594">
      <w:bodyDiv w:val="1"/>
      <w:marLeft w:val="0"/>
      <w:marRight w:val="0"/>
      <w:marTop w:val="0"/>
      <w:marBottom w:val="0"/>
      <w:divBdr>
        <w:top w:val="none" w:sz="0" w:space="0" w:color="auto"/>
        <w:left w:val="none" w:sz="0" w:space="0" w:color="auto"/>
        <w:bottom w:val="none" w:sz="0" w:space="0" w:color="auto"/>
        <w:right w:val="none" w:sz="0" w:space="0" w:color="auto"/>
      </w:divBdr>
    </w:div>
    <w:div w:id="184904770">
      <w:bodyDiv w:val="1"/>
      <w:marLeft w:val="0"/>
      <w:marRight w:val="0"/>
      <w:marTop w:val="0"/>
      <w:marBottom w:val="0"/>
      <w:divBdr>
        <w:top w:val="none" w:sz="0" w:space="0" w:color="auto"/>
        <w:left w:val="none" w:sz="0" w:space="0" w:color="auto"/>
        <w:bottom w:val="none" w:sz="0" w:space="0" w:color="auto"/>
        <w:right w:val="none" w:sz="0" w:space="0" w:color="auto"/>
      </w:divBdr>
      <w:divsChild>
        <w:div w:id="935291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8174420">
      <w:bodyDiv w:val="1"/>
      <w:marLeft w:val="0"/>
      <w:marRight w:val="0"/>
      <w:marTop w:val="0"/>
      <w:marBottom w:val="0"/>
      <w:divBdr>
        <w:top w:val="none" w:sz="0" w:space="0" w:color="auto"/>
        <w:left w:val="none" w:sz="0" w:space="0" w:color="auto"/>
        <w:bottom w:val="none" w:sz="0" w:space="0" w:color="auto"/>
        <w:right w:val="none" w:sz="0" w:space="0" w:color="auto"/>
      </w:divBdr>
    </w:div>
    <w:div w:id="262418681">
      <w:bodyDiv w:val="1"/>
      <w:marLeft w:val="0"/>
      <w:marRight w:val="0"/>
      <w:marTop w:val="0"/>
      <w:marBottom w:val="0"/>
      <w:divBdr>
        <w:top w:val="none" w:sz="0" w:space="0" w:color="auto"/>
        <w:left w:val="none" w:sz="0" w:space="0" w:color="auto"/>
        <w:bottom w:val="none" w:sz="0" w:space="0" w:color="auto"/>
        <w:right w:val="none" w:sz="0" w:space="0" w:color="auto"/>
      </w:divBdr>
      <w:divsChild>
        <w:div w:id="82773456">
          <w:marLeft w:val="0"/>
          <w:marRight w:val="0"/>
          <w:marTop w:val="0"/>
          <w:marBottom w:val="0"/>
          <w:divBdr>
            <w:top w:val="none" w:sz="0" w:space="0" w:color="auto"/>
            <w:left w:val="none" w:sz="0" w:space="0" w:color="auto"/>
            <w:bottom w:val="none" w:sz="0" w:space="0" w:color="auto"/>
            <w:right w:val="none" w:sz="0" w:space="0" w:color="auto"/>
          </w:divBdr>
          <w:divsChild>
            <w:div w:id="599026420">
              <w:marLeft w:val="0"/>
              <w:marRight w:val="0"/>
              <w:marTop w:val="0"/>
              <w:marBottom w:val="480"/>
              <w:divBdr>
                <w:top w:val="none" w:sz="0" w:space="0" w:color="auto"/>
                <w:left w:val="none" w:sz="0" w:space="0" w:color="auto"/>
                <w:bottom w:val="none" w:sz="0" w:space="0" w:color="auto"/>
                <w:right w:val="none" w:sz="0" w:space="0" w:color="auto"/>
              </w:divBdr>
            </w:div>
            <w:div w:id="87346395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289675841">
      <w:bodyDiv w:val="1"/>
      <w:marLeft w:val="0"/>
      <w:marRight w:val="0"/>
      <w:marTop w:val="0"/>
      <w:marBottom w:val="0"/>
      <w:divBdr>
        <w:top w:val="none" w:sz="0" w:space="0" w:color="auto"/>
        <w:left w:val="none" w:sz="0" w:space="0" w:color="auto"/>
        <w:bottom w:val="none" w:sz="0" w:space="0" w:color="auto"/>
        <w:right w:val="none" w:sz="0" w:space="0" w:color="auto"/>
      </w:divBdr>
    </w:div>
    <w:div w:id="349262121">
      <w:bodyDiv w:val="1"/>
      <w:marLeft w:val="0"/>
      <w:marRight w:val="0"/>
      <w:marTop w:val="0"/>
      <w:marBottom w:val="0"/>
      <w:divBdr>
        <w:top w:val="none" w:sz="0" w:space="0" w:color="auto"/>
        <w:left w:val="none" w:sz="0" w:space="0" w:color="auto"/>
        <w:bottom w:val="none" w:sz="0" w:space="0" w:color="auto"/>
        <w:right w:val="none" w:sz="0" w:space="0" w:color="auto"/>
      </w:divBdr>
    </w:div>
    <w:div w:id="364403245">
      <w:bodyDiv w:val="1"/>
      <w:marLeft w:val="0"/>
      <w:marRight w:val="0"/>
      <w:marTop w:val="0"/>
      <w:marBottom w:val="0"/>
      <w:divBdr>
        <w:top w:val="none" w:sz="0" w:space="0" w:color="auto"/>
        <w:left w:val="none" w:sz="0" w:space="0" w:color="auto"/>
        <w:bottom w:val="none" w:sz="0" w:space="0" w:color="auto"/>
        <w:right w:val="none" w:sz="0" w:space="0" w:color="auto"/>
      </w:divBdr>
    </w:div>
    <w:div w:id="385378585">
      <w:bodyDiv w:val="1"/>
      <w:marLeft w:val="0"/>
      <w:marRight w:val="0"/>
      <w:marTop w:val="0"/>
      <w:marBottom w:val="0"/>
      <w:divBdr>
        <w:top w:val="none" w:sz="0" w:space="0" w:color="auto"/>
        <w:left w:val="none" w:sz="0" w:space="0" w:color="auto"/>
        <w:bottom w:val="none" w:sz="0" w:space="0" w:color="auto"/>
        <w:right w:val="none" w:sz="0" w:space="0" w:color="auto"/>
      </w:divBdr>
      <w:divsChild>
        <w:div w:id="1370497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7994451">
      <w:bodyDiv w:val="1"/>
      <w:marLeft w:val="0"/>
      <w:marRight w:val="0"/>
      <w:marTop w:val="0"/>
      <w:marBottom w:val="0"/>
      <w:divBdr>
        <w:top w:val="none" w:sz="0" w:space="0" w:color="auto"/>
        <w:left w:val="none" w:sz="0" w:space="0" w:color="auto"/>
        <w:bottom w:val="none" w:sz="0" w:space="0" w:color="auto"/>
        <w:right w:val="none" w:sz="0" w:space="0" w:color="auto"/>
      </w:divBdr>
    </w:div>
    <w:div w:id="437215515">
      <w:bodyDiv w:val="1"/>
      <w:marLeft w:val="0"/>
      <w:marRight w:val="0"/>
      <w:marTop w:val="0"/>
      <w:marBottom w:val="0"/>
      <w:divBdr>
        <w:top w:val="none" w:sz="0" w:space="0" w:color="auto"/>
        <w:left w:val="none" w:sz="0" w:space="0" w:color="auto"/>
        <w:bottom w:val="none" w:sz="0" w:space="0" w:color="auto"/>
        <w:right w:val="none" w:sz="0" w:space="0" w:color="auto"/>
      </w:divBdr>
    </w:div>
    <w:div w:id="586382660">
      <w:bodyDiv w:val="1"/>
      <w:marLeft w:val="0"/>
      <w:marRight w:val="0"/>
      <w:marTop w:val="0"/>
      <w:marBottom w:val="0"/>
      <w:divBdr>
        <w:top w:val="none" w:sz="0" w:space="0" w:color="auto"/>
        <w:left w:val="none" w:sz="0" w:space="0" w:color="auto"/>
        <w:bottom w:val="none" w:sz="0" w:space="0" w:color="auto"/>
        <w:right w:val="none" w:sz="0" w:space="0" w:color="auto"/>
      </w:divBdr>
    </w:div>
    <w:div w:id="634067157">
      <w:bodyDiv w:val="1"/>
      <w:marLeft w:val="0"/>
      <w:marRight w:val="0"/>
      <w:marTop w:val="0"/>
      <w:marBottom w:val="0"/>
      <w:divBdr>
        <w:top w:val="none" w:sz="0" w:space="0" w:color="auto"/>
        <w:left w:val="none" w:sz="0" w:space="0" w:color="auto"/>
        <w:bottom w:val="none" w:sz="0" w:space="0" w:color="auto"/>
        <w:right w:val="none" w:sz="0" w:space="0" w:color="auto"/>
      </w:divBdr>
    </w:div>
    <w:div w:id="754133710">
      <w:bodyDiv w:val="1"/>
      <w:marLeft w:val="0"/>
      <w:marRight w:val="0"/>
      <w:marTop w:val="0"/>
      <w:marBottom w:val="0"/>
      <w:divBdr>
        <w:top w:val="none" w:sz="0" w:space="0" w:color="auto"/>
        <w:left w:val="none" w:sz="0" w:space="0" w:color="auto"/>
        <w:bottom w:val="none" w:sz="0" w:space="0" w:color="auto"/>
        <w:right w:val="none" w:sz="0" w:space="0" w:color="auto"/>
      </w:divBdr>
    </w:div>
    <w:div w:id="771433740">
      <w:bodyDiv w:val="1"/>
      <w:marLeft w:val="0"/>
      <w:marRight w:val="0"/>
      <w:marTop w:val="0"/>
      <w:marBottom w:val="0"/>
      <w:divBdr>
        <w:top w:val="none" w:sz="0" w:space="0" w:color="auto"/>
        <w:left w:val="none" w:sz="0" w:space="0" w:color="auto"/>
        <w:bottom w:val="none" w:sz="0" w:space="0" w:color="auto"/>
        <w:right w:val="none" w:sz="0" w:space="0" w:color="auto"/>
      </w:divBdr>
    </w:div>
    <w:div w:id="779959162">
      <w:bodyDiv w:val="1"/>
      <w:marLeft w:val="0"/>
      <w:marRight w:val="0"/>
      <w:marTop w:val="0"/>
      <w:marBottom w:val="0"/>
      <w:divBdr>
        <w:top w:val="none" w:sz="0" w:space="0" w:color="auto"/>
        <w:left w:val="none" w:sz="0" w:space="0" w:color="auto"/>
        <w:bottom w:val="none" w:sz="0" w:space="0" w:color="auto"/>
        <w:right w:val="none" w:sz="0" w:space="0" w:color="auto"/>
      </w:divBdr>
    </w:div>
    <w:div w:id="781416807">
      <w:bodyDiv w:val="1"/>
      <w:marLeft w:val="0"/>
      <w:marRight w:val="0"/>
      <w:marTop w:val="0"/>
      <w:marBottom w:val="0"/>
      <w:divBdr>
        <w:top w:val="none" w:sz="0" w:space="0" w:color="auto"/>
        <w:left w:val="none" w:sz="0" w:space="0" w:color="auto"/>
        <w:bottom w:val="none" w:sz="0" w:space="0" w:color="auto"/>
        <w:right w:val="none" w:sz="0" w:space="0" w:color="auto"/>
      </w:divBdr>
    </w:div>
    <w:div w:id="825973869">
      <w:bodyDiv w:val="1"/>
      <w:marLeft w:val="0"/>
      <w:marRight w:val="0"/>
      <w:marTop w:val="0"/>
      <w:marBottom w:val="0"/>
      <w:divBdr>
        <w:top w:val="none" w:sz="0" w:space="0" w:color="auto"/>
        <w:left w:val="none" w:sz="0" w:space="0" w:color="auto"/>
        <w:bottom w:val="none" w:sz="0" w:space="0" w:color="auto"/>
        <w:right w:val="none" w:sz="0" w:space="0" w:color="auto"/>
      </w:divBdr>
      <w:divsChild>
        <w:div w:id="1729913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913099">
      <w:bodyDiv w:val="1"/>
      <w:marLeft w:val="0"/>
      <w:marRight w:val="0"/>
      <w:marTop w:val="0"/>
      <w:marBottom w:val="0"/>
      <w:divBdr>
        <w:top w:val="none" w:sz="0" w:space="0" w:color="auto"/>
        <w:left w:val="none" w:sz="0" w:space="0" w:color="auto"/>
        <w:bottom w:val="none" w:sz="0" w:space="0" w:color="auto"/>
        <w:right w:val="none" w:sz="0" w:space="0" w:color="auto"/>
      </w:divBdr>
    </w:div>
    <w:div w:id="890193540">
      <w:bodyDiv w:val="1"/>
      <w:marLeft w:val="0"/>
      <w:marRight w:val="0"/>
      <w:marTop w:val="0"/>
      <w:marBottom w:val="0"/>
      <w:divBdr>
        <w:top w:val="none" w:sz="0" w:space="0" w:color="auto"/>
        <w:left w:val="none" w:sz="0" w:space="0" w:color="auto"/>
        <w:bottom w:val="none" w:sz="0" w:space="0" w:color="auto"/>
        <w:right w:val="none" w:sz="0" w:space="0" w:color="auto"/>
      </w:divBdr>
    </w:div>
    <w:div w:id="902643945">
      <w:bodyDiv w:val="1"/>
      <w:marLeft w:val="0"/>
      <w:marRight w:val="0"/>
      <w:marTop w:val="0"/>
      <w:marBottom w:val="0"/>
      <w:divBdr>
        <w:top w:val="none" w:sz="0" w:space="0" w:color="auto"/>
        <w:left w:val="none" w:sz="0" w:space="0" w:color="auto"/>
        <w:bottom w:val="none" w:sz="0" w:space="0" w:color="auto"/>
        <w:right w:val="none" w:sz="0" w:space="0" w:color="auto"/>
      </w:divBdr>
    </w:div>
    <w:div w:id="933130457">
      <w:bodyDiv w:val="1"/>
      <w:marLeft w:val="0"/>
      <w:marRight w:val="0"/>
      <w:marTop w:val="0"/>
      <w:marBottom w:val="0"/>
      <w:divBdr>
        <w:top w:val="none" w:sz="0" w:space="0" w:color="auto"/>
        <w:left w:val="none" w:sz="0" w:space="0" w:color="auto"/>
        <w:bottom w:val="none" w:sz="0" w:space="0" w:color="auto"/>
        <w:right w:val="none" w:sz="0" w:space="0" w:color="auto"/>
      </w:divBdr>
      <w:divsChild>
        <w:div w:id="1204752129">
          <w:marLeft w:val="0"/>
          <w:marRight w:val="0"/>
          <w:marTop w:val="0"/>
          <w:marBottom w:val="0"/>
          <w:divBdr>
            <w:top w:val="none" w:sz="0" w:space="0" w:color="auto"/>
            <w:left w:val="none" w:sz="0" w:space="0" w:color="auto"/>
            <w:bottom w:val="none" w:sz="0" w:space="0" w:color="auto"/>
            <w:right w:val="none" w:sz="0" w:space="0" w:color="auto"/>
          </w:divBdr>
          <w:divsChild>
            <w:div w:id="1045300096">
              <w:marLeft w:val="0"/>
              <w:marRight w:val="0"/>
              <w:marTop w:val="0"/>
              <w:marBottom w:val="0"/>
              <w:divBdr>
                <w:top w:val="none" w:sz="0" w:space="0" w:color="auto"/>
                <w:left w:val="none" w:sz="0" w:space="0" w:color="auto"/>
                <w:bottom w:val="none" w:sz="0" w:space="0" w:color="auto"/>
                <w:right w:val="none" w:sz="0" w:space="0" w:color="auto"/>
              </w:divBdr>
              <w:divsChild>
                <w:div w:id="11340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924216">
      <w:bodyDiv w:val="1"/>
      <w:marLeft w:val="0"/>
      <w:marRight w:val="0"/>
      <w:marTop w:val="0"/>
      <w:marBottom w:val="0"/>
      <w:divBdr>
        <w:top w:val="none" w:sz="0" w:space="0" w:color="auto"/>
        <w:left w:val="none" w:sz="0" w:space="0" w:color="auto"/>
        <w:bottom w:val="none" w:sz="0" w:space="0" w:color="auto"/>
        <w:right w:val="none" w:sz="0" w:space="0" w:color="auto"/>
      </w:divBdr>
    </w:div>
    <w:div w:id="947736074">
      <w:bodyDiv w:val="1"/>
      <w:marLeft w:val="0"/>
      <w:marRight w:val="0"/>
      <w:marTop w:val="0"/>
      <w:marBottom w:val="0"/>
      <w:divBdr>
        <w:top w:val="none" w:sz="0" w:space="0" w:color="auto"/>
        <w:left w:val="none" w:sz="0" w:space="0" w:color="auto"/>
        <w:bottom w:val="none" w:sz="0" w:space="0" w:color="auto"/>
        <w:right w:val="none" w:sz="0" w:space="0" w:color="auto"/>
      </w:divBdr>
    </w:div>
    <w:div w:id="977955719">
      <w:bodyDiv w:val="1"/>
      <w:marLeft w:val="0"/>
      <w:marRight w:val="0"/>
      <w:marTop w:val="0"/>
      <w:marBottom w:val="0"/>
      <w:divBdr>
        <w:top w:val="none" w:sz="0" w:space="0" w:color="auto"/>
        <w:left w:val="none" w:sz="0" w:space="0" w:color="auto"/>
        <w:bottom w:val="none" w:sz="0" w:space="0" w:color="auto"/>
        <w:right w:val="none" w:sz="0" w:space="0" w:color="auto"/>
      </w:divBdr>
    </w:div>
    <w:div w:id="1075708478">
      <w:bodyDiv w:val="1"/>
      <w:marLeft w:val="0"/>
      <w:marRight w:val="0"/>
      <w:marTop w:val="0"/>
      <w:marBottom w:val="0"/>
      <w:divBdr>
        <w:top w:val="none" w:sz="0" w:space="0" w:color="auto"/>
        <w:left w:val="none" w:sz="0" w:space="0" w:color="auto"/>
        <w:bottom w:val="none" w:sz="0" w:space="0" w:color="auto"/>
        <w:right w:val="none" w:sz="0" w:space="0" w:color="auto"/>
      </w:divBdr>
    </w:div>
    <w:div w:id="1075906002">
      <w:bodyDiv w:val="1"/>
      <w:marLeft w:val="0"/>
      <w:marRight w:val="0"/>
      <w:marTop w:val="0"/>
      <w:marBottom w:val="0"/>
      <w:divBdr>
        <w:top w:val="none" w:sz="0" w:space="0" w:color="auto"/>
        <w:left w:val="none" w:sz="0" w:space="0" w:color="auto"/>
        <w:bottom w:val="none" w:sz="0" w:space="0" w:color="auto"/>
        <w:right w:val="none" w:sz="0" w:space="0" w:color="auto"/>
      </w:divBdr>
      <w:divsChild>
        <w:div w:id="230621956">
          <w:marLeft w:val="85"/>
          <w:marRight w:val="0"/>
          <w:marTop w:val="0"/>
          <w:marBottom w:val="0"/>
          <w:divBdr>
            <w:top w:val="none" w:sz="0" w:space="0" w:color="auto"/>
            <w:left w:val="none" w:sz="0" w:space="0" w:color="auto"/>
            <w:bottom w:val="none" w:sz="0" w:space="0" w:color="auto"/>
            <w:right w:val="none" w:sz="0" w:space="0" w:color="auto"/>
          </w:divBdr>
        </w:div>
      </w:divsChild>
    </w:div>
    <w:div w:id="1119301624">
      <w:bodyDiv w:val="1"/>
      <w:marLeft w:val="0"/>
      <w:marRight w:val="0"/>
      <w:marTop w:val="0"/>
      <w:marBottom w:val="0"/>
      <w:divBdr>
        <w:top w:val="none" w:sz="0" w:space="0" w:color="auto"/>
        <w:left w:val="none" w:sz="0" w:space="0" w:color="auto"/>
        <w:bottom w:val="none" w:sz="0" w:space="0" w:color="auto"/>
        <w:right w:val="none" w:sz="0" w:space="0" w:color="auto"/>
      </w:divBdr>
      <w:divsChild>
        <w:div w:id="1806120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2118625">
      <w:bodyDiv w:val="1"/>
      <w:marLeft w:val="0"/>
      <w:marRight w:val="0"/>
      <w:marTop w:val="0"/>
      <w:marBottom w:val="0"/>
      <w:divBdr>
        <w:top w:val="none" w:sz="0" w:space="0" w:color="auto"/>
        <w:left w:val="none" w:sz="0" w:space="0" w:color="auto"/>
        <w:bottom w:val="none" w:sz="0" w:space="0" w:color="auto"/>
        <w:right w:val="none" w:sz="0" w:space="0" w:color="auto"/>
      </w:divBdr>
    </w:div>
    <w:div w:id="1165437606">
      <w:bodyDiv w:val="1"/>
      <w:marLeft w:val="0"/>
      <w:marRight w:val="0"/>
      <w:marTop w:val="0"/>
      <w:marBottom w:val="0"/>
      <w:divBdr>
        <w:top w:val="none" w:sz="0" w:space="0" w:color="auto"/>
        <w:left w:val="none" w:sz="0" w:space="0" w:color="auto"/>
        <w:bottom w:val="none" w:sz="0" w:space="0" w:color="auto"/>
        <w:right w:val="none" w:sz="0" w:space="0" w:color="auto"/>
      </w:divBdr>
    </w:div>
    <w:div w:id="1173498451">
      <w:bodyDiv w:val="1"/>
      <w:marLeft w:val="0"/>
      <w:marRight w:val="0"/>
      <w:marTop w:val="0"/>
      <w:marBottom w:val="0"/>
      <w:divBdr>
        <w:top w:val="none" w:sz="0" w:space="0" w:color="auto"/>
        <w:left w:val="none" w:sz="0" w:space="0" w:color="auto"/>
        <w:bottom w:val="none" w:sz="0" w:space="0" w:color="auto"/>
        <w:right w:val="none" w:sz="0" w:space="0" w:color="auto"/>
      </w:divBdr>
    </w:div>
    <w:div w:id="1196772411">
      <w:bodyDiv w:val="1"/>
      <w:marLeft w:val="0"/>
      <w:marRight w:val="0"/>
      <w:marTop w:val="0"/>
      <w:marBottom w:val="0"/>
      <w:divBdr>
        <w:top w:val="none" w:sz="0" w:space="0" w:color="auto"/>
        <w:left w:val="none" w:sz="0" w:space="0" w:color="auto"/>
        <w:bottom w:val="none" w:sz="0" w:space="0" w:color="auto"/>
        <w:right w:val="none" w:sz="0" w:space="0" w:color="auto"/>
      </w:divBdr>
    </w:div>
    <w:div w:id="1276014196">
      <w:bodyDiv w:val="1"/>
      <w:marLeft w:val="0"/>
      <w:marRight w:val="0"/>
      <w:marTop w:val="0"/>
      <w:marBottom w:val="0"/>
      <w:divBdr>
        <w:top w:val="none" w:sz="0" w:space="0" w:color="auto"/>
        <w:left w:val="none" w:sz="0" w:space="0" w:color="auto"/>
        <w:bottom w:val="none" w:sz="0" w:space="0" w:color="auto"/>
        <w:right w:val="none" w:sz="0" w:space="0" w:color="auto"/>
      </w:divBdr>
    </w:div>
    <w:div w:id="1280409584">
      <w:bodyDiv w:val="1"/>
      <w:marLeft w:val="0"/>
      <w:marRight w:val="0"/>
      <w:marTop w:val="0"/>
      <w:marBottom w:val="0"/>
      <w:divBdr>
        <w:top w:val="none" w:sz="0" w:space="0" w:color="auto"/>
        <w:left w:val="none" w:sz="0" w:space="0" w:color="auto"/>
        <w:bottom w:val="none" w:sz="0" w:space="0" w:color="auto"/>
        <w:right w:val="none" w:sz="0" w:space="0" w:color="auto"/>
      </w:divBdr>
    </w:div>
    <w:div w:id="1290555561">
      <w:bodyDiv w:val="1"/>
      <w:marLeft w:val="0"/>
      <w:marRight w:val="0"/>
      <w:marTop w:val="0"/>
      <w:marBottom w:val="0"/>
      <w:divBdr>
        <w:top w:val="none" w:sz="0" w:space="0" w:color="auto"/>
        <w:left w:val="none" w:sz="0" w:space="0" w:color="auto"/>
        <w:bottom w:val="none" w:sz="0" w:space="0" w:color="auto"/>
        <w:right w:val="none" w:sz="0" w:space="0" w:color="auto"/>
      </w:divBdr>
    </w:div>
    <w:div w:id="1364286283">
      <w:bodyDiv w:val="1"/>
      <w:marLeft w:val="0"/>
      <w:marRight w:val="0"/>
      <w:marTop w:val="0"/>
      <w:marBottom w:val="0"/>
      <w:divBdr>
        <w:top w:val="none" w:sz="0" w:space="0" w:color="auto"/>
        <w:left w:val="none" w:sz="0" w:space="0" w:color="auto"/>
        <w:bottom w:val="none" w:sz="0" w:space="0" w:color="auto"/>
        <w:right w:val="none" w:sz="0" w:space="0" w:color="auto"/>
      </w:divBdr>
      <w:divsChild>
        <w:div w:id="609623534">
          <w:marLeft w:val="0"/>
          <w:marRight w:val="0"/>
          <w:marTop w:val="0"/>
          <w:marBottom w:val="0"/>
          <w:divBdr>
            <w:top w:val="none" w:sz="0" w:space="0" w:color="auto"/>
            <w:left w:val="none" w:sz="0" w:space="0" w:color="auto"/>
            <w:bottom w:val="none" w:sz="0" w:space="0" w:color="auto"/>
            <w:right w:val="none" w:sz="0" w:space="0" w:color="auto"/>
          </w:divBdr>
          <w:divsChild>
            <w:div w:id="195194909">
              <w:marLeft w:val="0"/>
              <w:marRight w:val="0"/>
              <w:marTop w:val="0"/>
              <w:marBottom w:val="0"/>
              <w:divBdr>
                <w:top w:val="none" w:sz="0" w:space="0" w:color="auto"/>
                <w:left w:val="none" w:sz="0" w:space="0" w:color="auto"/>
                <w:bottom w:val="none" w:sz="0" w:space="0" w:color="auto"/>
                <w:right w:val="none" w:sz="0" w:space="0" w:color="auto"/>
              </w:divBdr>
              <w:divsChild>
                <w:div w:id="543443672">
                  <w:marLeft w:val="0"/>
                  <w:marRight w:val="0"/>
                  <w:marTop w:val="0"/>
                  <w:marBottom w:val="0"/>
                  <w:divBdr>
                    <w:top w:val="none" w:sz="0" w:space="0" w:color="auto"/>
                    <w:left w:val="none" w:sz="0" w:space="0" w:color="auto"/>
                    <w:bottom w:val="none" w:sz="0" w:space="0" w:color="auto"/>
                    <w:right w:val="none" w:sz="0" w:space="0" w:color="auto"/>
                  </w:divBdr>
                  <w:divsChild>
                    <w:div w:id="571626242">
                      <w:marLeft w:val="0"/>
                      <w:marRight w:val="0"/>
                      <w:marTop w:val="0"/>
                      <w:marBottom w:val="0"/>
                      <w:divBdr>
                        <w:top w:val="none" w:sz="0" w:space="0" w:color="auto"/>
                        <w:left w:val="none" w:sz="0" w:space="0" w:color="auto"/>
                        <w:bottom w:val="none" w:sz="0" w:space="0" w:color="auto"/>
                        <w:right w:val="none" w:sz="0" w:space="0" w:color="auto"/>
                      </w:divBdr>
                    </w:div>
                  </w:divsChild>
                </w:div>
                <w:div w:id="256448397">
                  <w:marLeft w:val="0"/>
                  <w:marRight w:val="0"/>
                  <w:marTop w:val="0"/>
                  <w:marBottom w:val="0"/>
                  <w:divBdr>
                    <w:top w:val="none" w:sz="0" w:space="0" w:color="auto"/>
                    <w:left w:val="none" w:sz="0" w:space="0" w:color="auto"/>
                    <w:bottom w:val="none" w:sz="0" w:space="0" w:color="auto"/>
                    <w:right w:val="none" w:sz="0" w:space="0" w:color="auto"/>
                  </w:divBdr>
                  <w:divsChild>
                    <w:div w:id="184061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368427">
      <w:bodyDiv w:val="1"/>
      <w:marLeft w:val="0"/>
      <w:marRight w:val="0"/>
      <w:marTop w:val="0"/>
      <w:marBottom w:val="0"/>
      <w:divBdr>
        <w:top w:val="none" w:sz="0" w:space="0" w:color="auto"/>
        <w:left w:val="none" w:sz="0" w:space="0" w:color="auto"/>
        <w:bottom w:val="none" w:sz="0" w:space="0" w:color="auto"/>
        <w:right w:val="none" w:sz="0" w:space="0" w:color="auto"/>
      </w:divBdr>
    </w:div>
    <w:div w:id="1614946009">
      <w:bodyDiv w:val="1"/>
      <w:marLeft w:val="0"/>
      <w:marRight w:val="0"/>
      <w:marTop w:val="0"/>
      <w:marBottom w:val="0"/>
      <w:divBdr>
        <w:top w:val="none" w:sz="0" w:space="0" w:color="auto"/>
        <w:left w:val="none" w:sz="0" w:space="0" w:color="auto"/>
        <w:bottom w:val="none" w:sz="0" w:space="0" w:color="auto"/>
        <w:right w:val="none" w:sz="0" w:space="0" w:color="auto"/>
      </w:divBdr>
    </w:div>
    <w:div w:id="1689719113">
      <w:bodyDiv w:val="1"/>
      <w:marLeft w:val="0"/>
      <w:marRight w:val="0"/>
      <w:marTop w:val="0"/>
      <w:marBottom w:val="0"/>
      <w:divBdr>
        <w:top w:val="none" w:sz="0" w:space="0" w:color="auto"/>
        <w:left w:val="none" w:sz="0" w:space="0" w:color="auto"/>
        <w:bottom w:val="none" w:sz="0" w:space="0" w:color="auto"/>
        <w:right w:val="none" w:sz="0" w:space="0" w:color="auto"/>
      </w:divBdr>
    </w:div>
    <w:div w:id="1761027481">
      <w:bodyDiv w:val="1"/>
      <w:marLeft w:val="0"/>
      <w:marRight w:val="0"/>
      <w:marTop w:val="0"/>
      <w:marBottom w:val="0"/>
      <w:divBdr>
        <w:top w:val="none" w:sz="0" w:space="0" w:color="auto"/>
        <w:left w:val="none" w:sz="0" w:space="0" w:color="auto"/>
        <w:bottom w:val="none" w:sz="0" w:space="0" w:color="auto"/>
        <w:right w:val="none" w:sz="0" w:space="0" w:color="auto"/>
      </w:divBdr>
    </w:div>
    <w:div w:id="1781605753">
      <w:bodyDiv w:val="1"/>
      <w:marLeft w:val="0"/>
      <w:marRight w:val="0"/>
      <w:marTop w:val="0"/>
      <w:marBottom w:val="0"/>
      <w:divBdr>
        <w:top w:val="none" w:sz="0" w:space="0" w:color="auto"/>
        <w:left w:val="none" w:sz="0" w:space="0" w:color="auto"/>
        <w:bottom w:val="none" w:sz="0" w:space="0" w:color="auto"/>
        <w:right w:val="none" w:sz="0" w:space="0" w:color="auto"/>
      </w:divBdr>
    </w:div>
    <w:div w:id="1827672279">
      <w:bodyDiv w:val="1"/>
      <w:marLeft w:val="0"/>
      <w:marRight w:val="0"/>
      <w:marTop w:val="0"/>
      <w:marBottom w:val="0"/>
      <w:divBdr>
        <w:top w:val="none" w:sz="0" w:space="0" w:color="auto"/>
        <w:left w:val="none" w:sz="0" w:space="0" w:color="auto"/>
        <w:bottom w:val="none" w:sz="0" w:space="0" w:color="auto"/>
        <w:right w:val="none" w:sz="0" w:space="0" w:color="auto"/>
      </w:divBdr>
    </w:div>
    <w:div w:id="1857697112">
      <w:bodyDiv w:val="1"/>
      <w:marLeft w:val="0"/>
      <w:marRight w:val="0"/>
      <w:marTop w:val="0"/>
      <w:marBottom w:val="0"/>
      <w:divBdr>
        <w:top w:val="none" w:sz="0" w:space="0" w:color="auto"/>
        <w:left w:val="none" w:sz="0" w:space="0" w:color="auto"/>
        <w:bottom w:val="none" w:sz="0" w:space="0" w:color="auto"/>
        <w:right w:val="none" w:sz="0" w:space="0" w:color="auto"/>
      </w:divBdr>
    </w:div>
    <w:div w:id="1872067558">
      <w:bodyDiv w:val="1"/>
      <w:marLeft w:val="0"/>
      <w:marRight w:val="0"/>
      <w:marTop w:val="0"/>
      <w:marBottom w:val="0"/>
      <w:divBdr>
        <w:top w:val="none" w:sz="0" w:space="0" w:color="auto"/>
        <w:left w:val="none" w:sz="0" w:space="0" w:color="auto"/>
        <w:bottom w:val="none" w:sz="0" w:space="0" w:color="auto"/>
        <w:right w:val="none" w:sz="0" w:space="0" w:color="auto"/>
      </w:divBdr>
    </w:div>
    <w:div w:id="1875002355">
      <w:bodyDiv w:val="1"/>
      <w:marLeft w:val="0"/>
      <w:marRight w:val="0"/>
      <w:marTop w:val="0"/>
      <w:marBottom w:val="0"/>
      <w:divBdr>
        <w:top w:val="none" w:sz="0" w:space="0" w:color="auto"/>
        <w:left w:val="none" w:sz="0" w:space="0" w:color="auto"/>
        <w:bottom w:val="none" w:sz="0" w:space="0" w:color="auto"/>
        <w:right w:val="none" w:sz="0" w:space="0" w:color="auto"/>
      </w:divBdr>
    </w:div>
    <w:div w:id="1950694220">
      <w:bodyDiv w:val="1"/>
      <w:marLeft w:val="0"/>
      <w:marRight w:val="0"/>
      <w:marTop w:val="0"/>
      <w:marBottom w:val="0"/>
      <w:divBdr>
        <w:top w:val="none" w:sz="0" w:space="0" w:color="auto"/>
        <w:left w:val="none" w:sz="0" w:space="0" w:color="auto"/>
        <w:bottom w:val="none" w:sz="0" w:space="0" w:color="auto"/>
        <w:right w:val="none" w:sz="0" w:space="0" w:color="auto"/>
      </w:divBdr>
    </w:div>
    <w:div w:id="1975527734">
      <w:bodyDiv w:val="1"/>
      <w:marLeft w:val="0"/>
      <w:marRight w:val="0"/>
      <w:marTop w:val="0"/>
      <w:marBottom w:val="0"/>
      <w:divBdr>
        <w:top w:val="none" w:sz="0" w:space="0" w:color="auto"/>
        <w:left w:val="none" w:sz="0" w:space="0" w:color="auto"/>
        <w:bottom w:val="none" w:sz="0" w:space="0" w:color="auto"/>
        <w:right w:val="none" w:sz="0" w:space="0" w:color="auto"/>
      </w:divBdr>
    </w:div>
    <w:div w:id="210779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E4B33-9BF7-49A7-9E63-D2327369C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4</Pages>
  <Words>1180</Words>
  <Characters>6492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Juan Eloy Abad Córdova</cp:lastModifiedBy>
  <cp:revision>164</cp:revision>
  <cp:lastPrinted>2026-07-01T10:46:00Z</cp:lastPrinted>
  <dcterms:created xsi:type="dcterms:W3CDTF">2026-03-11T12:54:00Z</dcterms:created>
  <dcterms:modified xsi:type="dcterms:W3CDTF">2026-08-02T02:36:00Z</dcterms:modified>
</cp:coreProperties>
</file>